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D3" w:rsidRPr="00F75099" w:rsidRDefault="002058D3" w:rsidP="004E65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51955" w:rsidRPr="005656A7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27886" w:rsidRPr="00020B58" w:rsidRDefault="00F50A75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0837B5">
        <w:rPr>
          <w:rFonts w:ascii="Times New Roman" w:hAnsi="Times New Roman" w:cs="Times New Roman"/>
          <w:b/>
          <w:sz w:val="24"/>
          <w:szCs w:val="24"/>
        </w:rPr>
        <w:t xml:space="preserve"> выездных проверок № 1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7886" w:rsidRPr="00020B58" w:rsidRDefault="00251955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И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058D3" w:rsidRPr="005656A7">
        <w:rPr>
          <w:rFonts w:ascii="Times New Roman" w:hAnsi="Times New Roman" w:cs="Times New Roman"/>
          <w:b/>
          <w:sz w:val="24"/>
          <w:szCs w:val="24"/>
        </w:rPr>
        <w:t xml:space="preserve">Центральному району </w:t>
      </w:r>
    </w:p>
    <w:p w:rsidR="004E657A" w:rsidRPr="005656A7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г. Новокузнецка Кемеровской области</w:t>
      </w:r>
    </w:p>
    <w:p w:rsidR="002058D3" w:rsidRPr="002058D3" w:rsidRDefault="002058D3" w:rsidP="002058D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656A7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50A75" w:rsidRDefault="004E657A" w:rsidP="00F50A75">
      <w:pPr>
        <w:ind w:firstLine="567"/>
        <w:jc w:val="both"/>
      </w:pPr>
      <w:r w:rsidRPr="009B5485">
        <w:t xml:space="preserve">1. Должность федеральной государственной гражданской службы (далее - гражданская служба) </w:t>
      </w:r>
      <w:r w:rsidR="00F50A75">
        <w:t>государственного налогового инспектора</w:t>
      </w:r>
      <w:r w:rsidRPr="009B5485">
        <w:t xml:space="preserve"> </w:t>
      </w:r>
      <w:r w:rsidR="009C1DCE">
        <w:t xml:space="preserve">отдела </w:t>
      </w:r>
      <w:r w:rsidR="000837B5">
        <w:t xml:space="preserve">выездных проверок № 1 </w:t>
      </w:r>
      <w:r w:rsidR="002058D3">
        <w:t xml:space="preserve"> </w:t>
      </w:r>
      <w:r w:rsidR="00251955">
        <w:t>И</w:t>
      </w:r>
      <w:r w:rsidR="002058D3" w:rsidRPr="009B5485">
        <w:t>нспекции Федеральной налоговой службы</w:t>
      </w:r>
      <w:r w:rsidR="002058D3">
        <w:t xml:space="preserve"> </w:t>
      </w:r>
      <w:r w:rsidR="002058D3" w:rsidRPr="009B5485">
        <w:t xml:space="preserve">по </w:t>
      </w:r>
      <w:r w:rsidR="002058D3">
        <w:t xml:space="preserve">Центральному району г. Новокузнецка Кемеровской области </w:t>
      </w:r>
      <w:r w:rsidR="00CF2498" w:rsidRPr="00CF2498">
        <w:t>(</w:t>
      </w:r>
      <w:r w:rsidR="009C1DCE">
        <w:t>далее –</w:t>
      </w:r>
      <w:r w:rsidR="009C1DCE" w:rsidRPr="00DF4654">
        <w:t xml:space="preserve"> </w:t>
      </w:r>
      <w:r w:rsidR="00F50A75">
        <w:t>государственный налоговый инспектор</w:t>
      </w:r>
      <w:r w:rsidR="009C1DCE">
        <w:t xml:space="preserve">) </w:t>
      </w:r>
      <w:r w:rsidR="00F50A75">
        <w:t>относится к старшей группе должностей гражданской службы категории " специалисты".</w:t>
      </w:r>
    </w:p>
    <w:p w:rsidR="00823874" w:rsidRDefault="007537D9" w:rsidP="00823874">
      <w:pPr>
        <w:ind w:firstLine="567"/>
        <w:jc w:val="both"/>
      </w:pPr>
      <w:r w:rsidRPr="00D14622">
        <w:t xml:space="preserve">Регистрационный номер (код) должности </w:t>
      </w:r>
      <w:r w:rsidRPr="00E03431">
        <w:t>по Реестру должностей федеральной государственной гражданской службы</w:t>
      </w:r>
      <w:r w:rsidRPr="00A03CFC">
        <w:t xml:space="preserve"> </w:t>
      </w:r>
      <w:r w:rsidR="00823874" w:rsidRPr="00C873C3">
        <w:t>– 11-</w:t>
      </w:r>
      <w:r w:rsidR="00823874">
        <w:t>3-4-096.</w:t>
      </w:r>
    </w:p>
    <w:p w:rsidR="00B24A43" w:rsidRDefault="00B24A43" w:rsidP="00823874">
      <w:pPr>
        <w:ind w:firstLine="567"/>
        <w:jc w:val="both"/>
      </w:pPr>
      <w:r>
        <w:t xml:space="preserve">2. Область профессиональной служебной деятельности </w:t>
      </w:r>
      <w:r w:rsidR="00F50A75">
        <w:t>государственного налогового инспектора</w:t>
      </w:r>
      <w:r>
        <w:t>: Регулирование налоговой деятельности.</w:t>
      </w:r>
    </w:p>
    <w:p w:rsidR="00B24A43" w:rsidRPr="002E1D86" w:rsidRDefault="00B24A43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1D46EC">
        <w:rPr>
          <w:rFonts w:ascii="Times New Roman" w:hAnsi="Times New Roman" w:cs="Times New Roman"/>
          <w:sz w:val="24"/>
          <w:szCs w:val="24"/>
        </w:rPr>
        <w:t xml:space="preserve"> </w:t>
      </w:r>
      <w:r w:rsidR="00F50A7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D46EC">
        <w:rPr>
          <w:rFonts w:ascii="Times New Roman" w:hAnsi="Times New Roman" w:cs="Times New Roman"/>
          <w:sz w:val="24"/>
          <w:szCs w:val="24"/>
        </w:rPr>
        <w:t>: Осуществление налогового контроля (</w:t>
      </w:r>
      <w:r w:rsidR="000837B5">
        <w:rPr>
          <w:rFonts w:ascii="Times New Roman" w:hAnsi="Times New Roman" w:cs="Times New Roman"/>
          <w:sz w:val="24"/>
          <w:szCs w:val="24"/>
        </w:rPr>
        <w:t>Выездные проверки</w:t>
      </w:r>
      <w:r w:rsidR="001D46EC">
        <w:rPr>
          <w:rFonts w:ascii="Times New Roman" w:hAnsi="Times New Roman" w:cs="Times New Roman"/>
          <w:sz w:val="24"/>
          <w:szCs w:val="24"/>
        </w:rPr>
        <w:t>).</w:t>
      </w:r>
    </w:p>
    <w:p w:rsidR="004E657A" w:rsidRPr="009B5485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F50A7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осуществля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>начальником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</w:t>
      </w:r>
      <w:r w:rsidR="00251955">
        <w:rPr>
          <w:rFonts w:ascii="Times New Roman" w:hAnsi="Times New Roman" w:cs="Times New Roman"/>
          <w:sz w:val="24"/>
          <w:szCs w:val="24"/>
        </w:rPr>
        <w:t>И</w:t>
      </w:r>
      <w:r w:rsidR="002058D3"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058D3"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 w:rsidR="002058D3"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9C1DCE" w:rsidRDefault="001D46EC" w:rsidP="009C1DCE">
      <w:pPr>
        <w:ind w:firstLine="567"/>
        <w:jc w:val="both"/>
      </w:pPr>
      <w:r>
        <w:t xml:space="preserve">5. </w:t>
      </w:r>
      <w:r w:rsidR="000837B5">
        <w:t>Г</w:t>
      </w:r>
      <w:r w:rsidR="009C1DCE">
        <w:t>осударственный налоговый инспектор непосредственно подчиняется начальнику отдела.</w:t>
      </w:r>
    </w:p>
    <w:p w:rsidR="00171957" w:rsidRPr="00B809CB" w:rsidRDefault="00171957" w:rsidP="00171957">
      <w:pPr>
        <w:ind w:firstLine="720"/>
        <w:jc w:val="both"/>
      </w:pPr>
      <w:r w:rsidRPr="005241CD">
        <w:rPr>
          <w:color w:val="000000" w:themeColor="text1"/>
        </w:rPr>
        <w:t>В случае служебной необходимости и во время его отсутствия должность</w:t>
      </w:r>
      <w:r w:rsidRPr="00E26096">
        <w:t xml:space="preserve"> </w:t>
      </w:r>
      <w:r>
        <w:t>государственного налогового инспектора</w:t>
      </w:r>
      <w:r w:rsidRPr="005241CD">
        <w:rPr>
          <w:color w:val="000000" w:themeColor="text1"/>
        </w:rPr>
        <w:t xml:space="preserve"> отдела замещает </w:t>
      </w:r>
      <w:r w:rsidRPr="00B809CB">
        <w:t xml:space="preserve">государственный налоговый инспектор отдела. </w:t>
      </w:r>
    </w:p>
    <w:p w:rsidR="00171957" w:rsidRPr="000E5069" w:rsidRDefault="00171957" w:rsidP="00CA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E657A" w:rsidRPr="005656A7" w:rsidRDefault="004E657A" w:rsidP="00CA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CA727B" w:rsidRPr="00565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2315F2" w:rsidRDefault="002315F2" w:rsidP="002315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78C4" w:rsidRPr="00F578C4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F50A7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578C4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требования.</w:t>
      </w:r>
    </w:p>
    <w:p w:rsidR="00F578C4" w:rsidRPr="00F578C4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>по направлению подготовки: «Государственное муниципальное управление», «Государственный аудит», «Экономика», «Финансы и кредит»,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>«Менеджмент», «Юриспруденция»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7AEE" w:rsidRPr="000837B5" w:rsidRDefault="00F578C4" w:rsidP="00290246">
      <w:pPr>
        <w:pStyle w:val="Default"/>
        <w:ind w:firstLine="540"/>
        <w:jc w:val="both"/>
        <w:rPr>
          <w:sz w:val="23"/>
          <w:szCs w:val="23"/>
        </w:rPr>
      </w:pPr>
      <w:r w:rsidRPr="00F578C4">
        <w:t>6.</w:t>
      </w:r>
      <w:r w:rsidR="00C859DD" w:rsidRPr="00C859DD">
        <w:t>2</w:t>
      </w:r>
      <w:r w:rsidRPr="00F578C4">
        <w:t xml:space="preserve">. Наличие базовых знаний: </w:t>
      </w:r>
      <w:r w:rsidR="00F64603" w:rsidRPr="00F64603">
        <w:rPr>
          <w:sz w:val="23"/>
          <w:szCs w:val="23"/>
        </w:rPr>
        <w:t xml:space="preserve">  </w:t>
      </w:r>
    </w:p>
    <w:p w:rsidR="00FB7AEE" w:rsidRDefault="00FB7AEE" w:rsidP="00FB7AEE">
      <w:pPr>
        <w:ind w:firstLine="567"/>
        <w:jc w:val="both"/>
      </w:pPr>
      <w:proofErr w:type="gramStart"/>
      <w:r w:rsidRPr="00634FA6">
        <w:t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знание в области информационно-коммуникационных технологий</w:t>
      </w:r>
      <w:r>
        <w:t xml:space="preserve">; знание </w:t>
      </w:r>
      <w:r w:rsidRPr="00DE3E66">
        <w:t>основ управления, организации труда и делопроизводства;</w:t>
      </w:r>
      <w:r>
        <w:t xml:space="preserve"> </w:t>
      </w:r>
      <w:r w:rsidRPr="00DE3E66">
        <w:t>передов</w:t>
      </w:r>
      <w:r>
        <w:t>ого</w:t>
      </w:r>
      <w:r w:rsidRPr="00DE3E66">
        <w:t xml:space="preserve"> отечественн</w:t>
      </w:r>
      <w:r>
        <w:t>ого</w:t>
      </w:r>
      <w:r w:rsidRPr="00DE3E66">
        <w:t xml:space="preserve"> и зарубежн</w:t>
      </w:r>
      <w:r>
        <w:t>ого</w:t>
      </w:r>
      <w:r w:rsidRPr="00DE3E66">
        <w:t xml:space="preserve"> опыт</w:t>
      </w:r>
      <w:r>
        <w:t>а</w:t>
      </w:r>
      <w:r w:rsidRPr="00DE3E66">
        <w:t xml:space="preserve"> налогового администрирования;</w:t>
      </w:r>
      <w:r>
        <w:t xml:space="preserve"> </w:t>
      </w:r>
      <w:r w:rsidRPr="00DE3E66">
        <w:t>форм и метод</w:t>
      </w:r>
      <w:r>
        <w:t>ов</w:t>
      </w:r>
      <w:r w:rsidRPr="00DE3E66">
        <w:t xml:space="preserve"> работы со средствами массовой </w:t>
      </w:r>
      <w:r>
        <w:t>информации, обращениями граждан;</w:t>
      </w:r>
      <w:r w:rsidRPr="00DE3E66">
        <w:t xml:space="preserve"> правил делового этикета;</w:t>
      </w:r>
      <w:proofErr w:type="gramEnd"/>
      <w:r>
        <w:t xml:space="preserve"> </w:t>
      </w:r>
      <w:r w:rsidRPr="00DE3E66">
        <w:t>правил и норм охраны труда, техники безопасности и противопожарной защиты;</w:t>
      </w:r>
      <w:r>
        <w:t xml:space="preserve"> </w:t>
      </w:r>
      <w:r w:rsidRPr="00DE3E66">
        <w:t>служебн</w:t>
      </w:r>
      <w:r>
        <w:t>ого</w:t>
      </w:r>
      <w:r w:rsidRPr="00DE3E66">
        <w:t xml:space="preserve"> распоряд</w:t>
      </w:r>
      <w:r>
        <w:t>ка</w:t>
      </w:r>
      <w:r w:rsidRPr="00DE3E66">
        <w:t xml:space="preserve"> аппарата</w:t>
      </w:r>
      <w:r>
        <w:t xml:space="preserve"> Инспекции</w:t>
      </w:r>
      <w:r w:rsidRPr="00DE3E66">
        <w:t>;</w:t>
      </w:r>
      <w:r>
        <w:t xml:space="preserve"> </w:t>
      </w:r>
      <w:r w:rsidRPr="00DE3E66">
        <w:t>порядк</w:t>
      </w:r>
      <w:r>
        <w:t>а</w:t>
      </w:r>
      <w:r w:rsidRPr="00DE3E66">
        <w:t xml:space="preserve"> работы со</w:t>
      </w:r>
      <w:r w:rsidRPr="00DE3E66">
        <w:rPr>
          <w:b/>
        </w:rPr>
        <w:t xml:space="preserve"> </w:t>
      </w:r>
      <w:r w:rsidRPr="00DE3E66">
        <w:t>служебной информацией;</w:t>
      </w:r>
      <w:r>
        <w:t xml:space="preserve"> </w:t>
      </w:r>
      <w:r w:rsidRPr="00DE3E66">
        <w:t>должностно</w:t>
      </w:r>
      <w:r>
        <w:t>го</w:t>
      </w:r>
      <w:r w:rsidRPr="00DE3E66">
        <w:t xml:space="preserve"> регламент</w:t>
      </w:r>
      <w:r>
        <w:t>а</w:t>
      </w:r>
      <w:r w:rsidRPr="00DE3E66">
        <w:t>.</w:t>
      </w:r>
    </w:p>
    <w:p w:rsidR="00F578C4" w:rsidRPr="00F578C4" w:rsidRDefault="00F578C4" w:rsidP="009C1DCE">
      <w:pPr>
        <w:pStyle w:val="Default"/>
        <w:ind w:firstLine="540"/>
      </w:pPr>
      <w:r w:rsidRPr="00F578C4">
        <w:t>6.</w:t>
      </w:r>
      <w:r w:rsidR="00C859DD" w:rsidRPr="00836413">
        <w:t>3</w:t>
      </w:r>
      <w:r w:rsidRPr="00F578C4">
        <w:t>. Наличие профессиональных знаний</w:t>
      </w:r>
      <w:r w:rsidR="00F64603">
        <w:t>:</w:t>
      </w:r>
    </w:p>
    <w:p w:rsidR="00D449F7" w:rsidRDefault="00D449F7" w:rsidP="00D449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</w:p>
    <w:p w:rsidR="00D449F7" w:rsidRDefault="00D449F7" w:rsidP="00D449F7">
      <w:pPr>
        <w:shd w:val="clear" w:color="auto" w:fill="FFFFFF"/>
        <w:spacing w:line="274" w:lineRule="exact"/>
        <w:ind w:left="5" w:firstLine="720"/>
      </w:pPr>
      <w:r>
        <w:rPr>
          <w:spacing w:val="-1"/>
        </w:rPr>
        <w:t xml:space="preserve">Федеральный закон от 27 мая 2003 г. № 58-ФЗ «О системе государственной службы </w:t>
      </w:r>
      <w:r>
        <w:t>Российской Федерации»;</w:t>
      </w:r>
    </w:p>
    <w:p w:rsidR="00D449F7" w:rsidRDefault="00D449F7" w:rsidP="00D449F7">
      <w:pPr>
        <w:shd w:val="clear" w:color="auto" w:fill="FFFFFF"/>
        <w:spacing w:line="274" w:lineRule="exact"/>
        <w:ind w:left="720"/>
      </w:pPr>
      <w:r>
        <w:t>Трудовой кодекс Российской Федерации от 30 декабря 2001 г. № 197-ФЗ;</w:t>
      </w:r>
    </w:p>
    <w:p w:rsidR="00D449F7" w:rsidRDefault="00D449F7" w:rsidP="00D449F7">
      <w:pPr>
        <w:shd w:val="clear" w:color="auto" w:fill="FFFFFF"/>
        <w:spacing w:line="274" w:lineRule="exact"/>
        <w:ind w:left="10" w:right="34" w:firstLine="715"/>
        <w:jc w:val="both"/>
      </w:pPr>
      <w:r>
        <w:t>Федеральный закон от 27 июля 2004 г. № 79-ФЗ «О государственной гражданской службе Российской Федерации»;</w:t>
      </w:r>
    </w:p>
    <w:p w:rsidR="00D449F7" w:rsidRDefault="00D449F7" w:rsidP="00D449F7">
      <w:pPr>
        <w:shd w:val="clear" w:color="auto" w:fill="FFFFFF"/>
        <w:spacing w:line="274" w:lineRule="exact"/>
        <w:ind w:left="725"/>
      </w:pPr>
      <w:r>
        <w:t>Федеральный закон от 27 июля 2006 г. № 152-ФЗ «О персональных данных»;</w:t>
      </w:r>
    </w:p>
    <w:p w:rsidR="00D449F7" w:rsidRDefault="00D449F7" w:rsidP="00D449F7">
      <w:pPr>
        <w:shd w:val="clear" w:color="auto" w:fill="FFFFFF"/>
        <w:spacing w:line="274" w:lineRule="exact"/>
        <w:ind w:left="38" w:right="10" w:firstLine="701"/>
        <w:jc w:val="both"/>
      </w:pPr>
      <w:r>
        <w:lastRenderedPageBreak/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D449F7" w:rsidRDefault="00D449F7" w:rsidP="00D449F7">
      <w:pPr>
        <w:shd w:val="clear" w:color="auto" w:fill="FFFFFF"/>
        <w:spacing w:line="274" w:lineRule="exact"/>
        <w:ind w:left="744"/>
      </w:pPr>
      <w:r>
        <w:t>Федеральный закон от 25 декабря 2008 г. № 273-ФЗ «О противодействии коррупции»;</w:t>
      </w:r>
    </w:p>
    <w:p w:rsidR="00D449F7" w:rsidRDefault="00D449F7" w:rsidP="00D449F7">
      <w:pPr>
        <w:shd w:val="clear" w:color="auto" w:fill="FFFFFF"/>
        <w:spacing w:line="274" w:lineRule="exact"/>
        <w:ind w:left="19" w:right="5" w:firstLine="730"/>
        <w:jc w:val="both"/>
      </w:pPr>
      <w:r>
        <w:t>Федеральный закон от 27 июля 2006 г. № 149-ФЗ «Об информации, информационных технологиях и о защите информации»;</w:t>
      </w:r>
    </w:p>
    <w:p w:rsidR="00D449F7" w:rsidRDefault="00D449F7" w:rsidP="00D449F7">
      <w:pPr>
        <w:shd w:val="clear" w:color="auto" w:fill="FFFFFF"/>
        <w:spacing w:line="274" w:lineRule="exact"/>
        <w:ind w:left="5" w:right="38" w:firstLine="710"/>
        <w:jc w:val="both"/>
      </w:pPr>
      <w: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D449F7" w:rsidRDefault="00D449F7" w:rsidP="00D449F7">
      <w:pPr>
        <w:shd w:val="clear" w:color="auto" w:fill="FFFFFF"/>
        <w:ind w:firstLine="701"/>
        <w:jc w:val="both"/>
      </w:pPr>
      <w:r>
        <w:t xml:space="preserve"> </w:t>
      </w:r>
      <w:proofErr w:type="gramStart"/>
      <w: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t xml:space="preserve"> </w:t>
      </w:r>
      <w:proofErr w:type="gramStart"/>
      <w:r>
        <w:t xml:space="preserve">и обязанностях налогоплательщиков, плательщиков сборов и </w:t>
      </w:r>
      <w:r>
        <w:rPr>
          <w:spacing w:val="-1"/>
        </w:rPr>
        <w:t xml:space="preserve">налоговых агентов, полномочиях налоговых органов и их должностных лиц, а также по приему </w:t>
      </w:r>
      <w:r>
        <w:t>налоговых деклараций (расчетов)».</w:t>
      </w:r>
      <w:proofErr w:type="gramEnd"/>
    </w:p>
    <w:p w:rsidR="00D449F7" w:rsidRDefault="00D449F7" w:rsidP="00D449F7">
      <w:pPr>
        <w:shd w:val="clear" w:color="auto" w:fill="FFFFFF"/>
        <w:spacing w:line="274" w:lineRule="exact"/>
        <w:ind w:left="725"/>
      </w:pPr>
      <w:r>
        <w:t xml:space="preserve">  Налоговый кодекс Российской Федерации;</w:t>
      </w:r>
    </w:p>
    <w:p w:rsidR="00D449F7" w:rsidRDefault="00D449F7" w:rsidP="00D449F7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 xml:space="preserve">   Кодекс об административных правонарушениях (в части ответственности за нарушение законодательства); </w:t>
      </w:r>
    </w:p>
    <w:p w:rsidR="00D449F7" w:rsidRDefault="00D449F7" w:rsidP="00D449F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ab/>
        <w:t xml:space="preserve">  </w:t>
      </w:r>
      <w:r>
        <w:rPr>
          <w:rFonts w:eastAsiaTheme="minorHAnsi"/>
          <w:color w:val="000000"/>
          <w:lang w:eastAsia="en-US"/>
        </w:rPr>
        <w:t xml:space="preserve"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D449F7" w:rsidRDefault="00D449F7" w:rsidP="00D449F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Федеральный закон от 10 декабря 2003 г. № 173-ФЗ «О валютном регулировании и валютном контроле»; </w:t>
      </w:r>
    </w:p>
    <w:p w:rsidR="00D449F7" w:rsidRDefault="00D449F7" w:rsidP="00D449F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D449F7" w:rsidRDefault="00D449F7" w:rsidP="00D449F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постановление Правительства Российской Федерации от 25 декабря 2009 г. № 1088 «О государственной автоматизированной системе «Управление»; </w:t>
      </w:r>
    </w:p>
    <w:p w:rsidR="00D449F7" w:rsidRDefault="00D449F7" w:rsidP="00D449F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D449F7" w:rsidRDefault="00D449F7" w:rsidP="00D449F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приказ Минфина от 29 июля 1998 г. № 34н «Об утверждении Положения по ведению бухгалтерского учета и бухгалтерской отчетности в Российской Федерации»; </w:t>
      </w:r>
    </w:p>
    <w:p w:rsidR="00D449F7" w:rsidRDefault="00D449F7" w:rsidP="00D449F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r w:rsidR="00CF2498" w:rsidRPr="00CF2498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приказ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D449F7" w:rsidRDefault="00D449F7" w:rsidP="00D449F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r w:rsidR="00CF2498" w:rsidRPr="00CF2498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приказ Минфина от 02 июля 2010 г. № 66н «О формах бухгалтерской отчетности организаций»; </w:t>
      </w:r>
    </w:p>
    <w:p w:rsidR="00D449F7" w:rsidRDefault="00D449F7" w:rsidP="00D449F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r w:rsidR="00CF2498" w:rsidRPr="00CF2498">
        <w:rPr>
          <w:rFonts w:eastAsiaTheme="minorHAnsi"/>
          <w:color w:val="000000"/>
          <w:lang w:eastAsia="en-US"/>
        </w:rPr>
        <w:t xml:space="preserve"> </w:t>
      </w:r>
      <w:proofErr w:type="gramStart"/>
      <w:r>
        <w:rPr>
          <w:rFonts w:eastAsiaTheme="minorHAnsi"/>
          <w:color w:val="000000"/>
          <w:lang w:eastAsia="en-US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>
        <w:rPr>
          <w:rFonts w:eastAsiaTheme="minorHAnsi"/>
          <w:color w:val="000000"/>
          <w:lang w:eastAsia="en-US"/>
        </w:rPr>
        <w:t xml:space="preserve"> 12 августа 2004 г. № 410” (Зарегистрировано в Минюсте Российской Федерации 12 августа2008 № 12097); </w:t>
      </w:r>
    </w:p>
    <w:p w:rsidR="00D449F7" w:rsidRDefault="00D449F7" w:rsidP="00D449F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приказ ФНС России от 20 апреля 2015 г. № ММВ-7-16/163@ «Об утверждении Регламента организации внутреннего аудита в Федеральной налоговой службе» (с изменениями); </w:t>
      </w:r>
    </w:p>
    <w:p w:rsidR="00D449F7" w:rsidRDefault="00D449F7" w:rsidP="00D449F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приказ ФНС России от 25 января 2012 г. № ММВ-7-6/25</w:t>
      </w:r>
      <w:proofErr w:type="gramStart"/>
      <w:r>
        <w:rPr>
          <w:rFonts w:eastAsiaTheme="minorHAnsi"/>
          <w:color w:val="000000"/>
          <w:lang w:eastAsia="en-US"/>
        </w:rPr>
        <w:t>@ О</w:t>
      </w:r>
      <w:proofErr w:type="gramEnd"/>
      <w:r>
        <w:rPr>
          <w:rFonts w:eastAsiaTheme="minorHAnsi"/>
          <w:color w:val="000000"/>
          <w:lang w:eastAsia="en-US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</w:p>
    <w:p w:rsidR="00D449F7" w:rsidRDefault="00D449F7" w:rsidP="00D449F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ab/>
        <w:t xml:space="preserve"> приказ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 </w:t>
      </w:r>
    </w:p>
    <w:p w:rsidR="00D449F7" w:rsidRDefault="00D449F7" w:rsidP="00D449F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D449F7" w:rsidRDefault="00D449F7" w:rsidP="00D449F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proofErr w:type="gramStart"/>
      <w:r>
        <w:rPr>
          <w:rFonts w:eastAsiaTheme="minorHAnsi"/>
          <w:color w:val="000000"/>
          <w:lang w:eastAsia="en-US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rPr>
          <w:rFonts w:eastAsiaTheme="minorHAnsi"/>
          <w:color w:val="000000"/>
          <w:lang w:eastAsia="en-US"/>
        </w:rPr>
        <w:t xml:space="preserve"> </w:t>
      </w:r>
      <w:proofErr w:type="gramStart"/>
      <w:r>
        <w:rPr>
          <w:rFonts w:eastAsiaTheme="minorHAnsi"/>
          <w:color w:val="000000"/>
          <w:lang w:eastAsia="en-US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D449F7" w:rsidRDefault="00D449F7" w:rsidP="00D449F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proofErr w:type="gramStart"/>
      <w:r>
        <w:rPr>
          <w:rFonts w:eastAsiaTheme="minorHAnsi"/>
          <w:color w:val="000000"/>
          <w:lang w:eastAsia="en-US"/>
        </w:rPr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D449F7" w:rsidRDefault="00D449F7" w:rsidP="00D449F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>приказ ФНС России от 02 августа 2005 г. № САЭ-3-06/354</w:t>
      </w:r>
      <w:proofErr w:type="gramStart"/>
      <w:r>
        <w:rPr>
          <w:rFonts w:eastAsiaTheme="minorHAnsi"/>
          <w:color w:val="000000"/>
          <w:lang w:eastAsia="en-US"/>
        </w:rPr>
        <w:t>@ №О</w:t>
      </w:r>
      <w:proofErr w:type="gramEnd"/>
      <w:r>
        <w:rPr>
          <w:rFonts w:eastAsiaTheme="minorHAnsi"/>
          <w:color w:val="000000"/>
          <w:lang w:eastAsia="en-US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D449F7" w:rsidRDefault="00D449F7" w:rsidP="00D449F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D449F7" w:rsidRDefault="00D449F7" w:rsidP="00D449F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D449F7" w:rsidRDefault="00D449F7" w:rsidP="00D449F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приказ ФНС России от 30 мая 2007 г. № ММ-3-06/333@ «Об утверждении Концепции системы планирования выездных налоговых проверок»; </w:t>
      </w:r>
    </w:p>
    <w:p w:rsidR="00D449F7" w:rsidRDefault="00D449F7" w:rsidP="00D449F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proofErr w:type="gramStart"/>
      <w:r>
        <w:rPr>
          <w:rFonts w:eastAsiaTheme="minorHAnsi"/>
          <w:color w:val="000000"/>
          <w:lang w:eastAsia="en-US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>
        <w:rPr>
          <w:rFonts w:eastAsiaTheme="minorHAnsi"/>
          <w:color w:val="000000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eastAsiaTheme="minorHAnsi"/>
          <w:color w:val="000000"/>
          <w:lang w:eastAsia="en-US"/>
        </w:rPr>
        <w:t>дела</w:t>
      </w:r>
      <w:proofErr w:type="gramEnd"/>
      <w:r>
        <w:rPr>
          <w:rFonts w:eastAsiaTheme="minorHAnsi"/>
          <w:color w:val="000000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 </w:t>
      </w:r>
    </w:p>
    <w:p w:rsidR="00D449F7" w:rsidRDefault="00D449F7" w:rsidP="00D449F7">
      <w:pPr>
        <w:shd w:val="clear" w:color="auto" w:fill="FFFFFF"/>
        <w:spacing w:line="274" w:lineRule="exact"/>
        <w:ind w:left="10" w:right="341" w:firstLine="715"/>
        <w:jc w:val="both"/>
      </w:pPr>
      <w: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449F7" w:rsidRDefault="00D449F7" w:rsidP="00D449F7">
      <w:pPr>
        <w:shd w:val="clear" w:color="auto" w:fill="FFFFFF"/>
        <w:spacing w:line="274" w:lineRule="exact"/>
        <w:ind w:firstLine="708"/>
        <w:jc w:val="both"/>
      </w:pPr>
      <w: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D449F7" w:rsidRDefault="00D449F7" w:rsidP="00D449F7">
      <w:pPr>
        <w:shd w:val="clear" w:color="auto" w:fill="FFFFFF"/>
        <w:spacing w:before="5" w:line="274" w:lineRule="exact"/>
        <w:ind w:left="158" w:right="19" w:firstLine="571"/>
        <w:jc w:val="both"/>
      </w:pPr>
      <w:r>
        <w:t xml:space="preserve">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</w:t>
      </w:r>
      <w:r>
        <w:rPr>
          <w:spacing w:val="-1"/>
        </w:rPr>
        <w:lastRenderedPageBreak/>
        <w:t xml:space="preserve">органам полномочий по администрированию страховых взносов на обязательное пенсионное, </w:t>
      </w:r>
      <w:r>
        <w:t>социальное и медицинское страхование»;</w:t>
      </w:r>
    </w:p>
    <w:p w:rsidR="00D449F7" w:rsidRDefault="00D449F7" w:rsidP="00D449F7">
      <w:pPr>
        <w:shd w:val="clear" w:color="auto" w:fill="FFFFFF"/>
        <w:spacing w:line="274" w:lineRule="exact"/>
        <w:ind w:left="154" w:right="14" w:firstLine="571"/>
        <w:jc w:val="both"/>
      </w:pPr>
      <w:proofErr w:type="gramStart"/>
      <w:r>
        <w:t xml:space="preserve"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</w:t>
      </w:r>
      <w:r>
        <w:rPr>
          <w:spacing w:val="-1"/>
        </w:rPr>
        <w:t xml:space="preserve">принятием Федерального закона «О внесении изменений в части первую и вторую Налогового </w:t>
      </w:r>
      <w:r>
        <w:t>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>
        <w:t xml:space="preserve"> пенсионное, социальное и медицинское страхование»;</w:t>
      </w:r>
    </w:p>
    <w:p w:rsidR="00D449F7" w:rsidRDefault="00D449F7" w:rsidP="00D449F7">
      <w:pPr>
        <w:shd w:val="clear" w:color="auto" w:fill="FFFFFF"/>
        <w:spacing w:line="274" w:lineRule="exact"/>
        <w:ind w:left="149" w:right="29" w:firstLine="571"/>
        <w:jc w:val="both"/>
      </w:pPr>
      <w:proofErr w:type="gramStart"/>
      <w:r>
        <w:t xml:space="preserve">Федеральный закон от 03 июля 2016 г. № 346-ФЗ «О внесении изменений в статьи 46 и </w:t>
      </w:r>
      <w:r>
        <w:rPr>
          <w:spacing w:val="-1"/>
        </w:rPr>
        <w:t xml:space="preserve">472 Бюджетного кодекса Российской Федерации в связи с принятием Федерального закона «О </w:t>
      </w:r>
      <w:r>
        <w:t xml:space="preserve">внесении изменений в части первую и вторую Налогового кодекса Российской Федерации в </w:t>
      </w:r>
      <w:r>
        <w:rPr>
          <w:spacing w:val="-1"/>
        </w:rPr>
        <w:t xml:space="preserve">связи с передачей налоговым органам полномочий по администрированию страховых взносов </w:t>
      </w:r>
      <w:r>
        <w:t>на обязательное пенсионное, социальное и медицинское страхование»;</w:t>
      </w:r>
      <w:proofErr w:type="gramEnd"/>
    </w:p>
    <w:p w:rsidR="002F3AFC" w:rsidRPr="00D449F7" w:rsidRDefault="002F3AFC" w:rsidP="002F3AF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3045B" w:rsidRPr="00CF2498" w:rsidRDefault="00C3045B" w:rsidP="002F3AF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498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</w:p>
    <w:p w:rsidR="00C3045B" w:rsidRPr="00CF2498" w:rsidRDefault="00C3045B" w:rsidP="00CF2498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lang w:eastAsia="en-US"/>
        </w:rPr>
      </w:pPr>
      <w:proofErr w:type="gramStart"/>
      <w:r w:rsidRPr="00CF2498">
        <w:rPr>
          <w:rFonts w:eastAsiaTheme="minorHAnsi"/>
          <w:color w:val="000000"/>
          <w:lang w:eastAsia="en-US"/>
        </w:rPr>
        <w:t xml:space="preserve">понятие «налоговый контроль»; особенности проведения выездных налоговых проверок, в </w:t>
      </w:r>
      <w:proofErr w:type="spellStart"/>
      <w:r w:rsidRPr="00CF2498">
        <w:rPr>
          <w:rFonts w:eastAsiaTheme="minorHAnsi"/>
          <w:color w:val="000000"/>
          <w:lang w:eastAsia="en-US"/>
        </w:rPr>
        <w:t>т.ч</w:t>
      </w:r>
      <w:proofErr w:type="spellEnd"/>
      <w:r w:rsidRPr="00CF2498">
        <w:rPr>
          <w:rFonts w:eastAsiaTheme="minorHAnsi"/>
          <w:color w:val="000000"/>
          <w:lang w:eastAsia="en-US"/>
        </w:rPr>
        <w:t xml:space="preserve"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 </w:t>
      </w:r>
      <w:proofErr w:type="gramEnd"/>
    </w:p>
    <w:p w:rsidR="000837B5" w:rsidRPr="00CF2498" w:rsidRDefault="000837B5" w:rsidP="00171957">
      <w:pPr>
        <w:pStyle w:val="Default"/>
        <w:ind w:firstLine="540"/>
        <w:jc w:val="both"/>
      </w:pPr>
      <w:r w:rsidRPr="00CF2498">
        <w:t>6.4. Наличие функциональных знаний:</w:t>
      </w:r>
    </w:p>
    <w:p w:rsidR="00A40CDA" w:rsidRPr="00CF2498" w:rsidRDefault="000837B5" w:rsidP="000837B5">
      <w:pPr>
        <w:pStyle w:val="Default"/>
        <w:ind w:firstLine="540"/>
        <w:jc w:val="both"/>
      </w:pPr>
      <w:proofErr w:type="gramStart"/>
      <w:r w:rsidRPr="00CF2498"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F2498">
        <w:t xml:space="preserve"> плановые (рейдовые) осмотры;  основания проведения и особенности внеплановых  проверок.</w:t>
      </w:r>
    </w:p>
    <w:p w:rsidR="00A31F56" w:rsidRPr="00C944DC" w:rsidRDefault="00F578C4" w:rsidP="00A40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4DC">
        <w:rPr>
          <w:rFonts w:ascii="Times New Roman" w:hAnsi="Times New Roman" w:cs="Times New Roman"/>
          <w:sz w:val="24"/>
          <w:szCs w:val="24"/>
        </w:rPr>
        <w:t>6.</w:t>
      </w:r>
      <w:r w:rsidR="00C859DD" w:rsidRPr="00C944DC">
        <w:rPr>
          <w:rFonts w:ascii="Times New Roman" w:hAnsi="Times New Roman" w:cs="Times New Roman"/>
          <w:sz w:val="24"/>
          <w:szCs w:val="24"/>
        </w:rPr>
        <w:t>5</w:t>
      </w:r>
      <w:r w:rsidRPr="00C944DC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FB7AEE" w:rsidRPr="00A12DB3" w:rsidRDefault="00FB7AEE" w:rsidP="00FB7AEE">
      <w:pPr>
        <w:ind w:firstLine="567"/>
        <w:jc w:val="both"/>
        <w:rPr>
          <w:rFonts w:eastAsiaTheme="minorHAnsi"/>
          <w:color w:val="000000"/>
          <w:lang w:eastAsia="en-US"/>
        </w:rPr>
      </w:pPr>
      <w:r w:rsidRPr="00A12DB3">
        <w:rPr>
          <w:rFonts w:eastAsiaTheme="minorHAnsi"/>
          <w:color w:val="000000"/>
          <w:lang w:eastAsia="en-US"/>
        </w:rPr>
        <w:t xml:space="preserve">умения в области информационно-коммуникационных технологий: </w:t>
      </w:r>
      <w:r w:rsidRPr="00A12DB3">
        <w:rPr>
          <w:color w:val="000000"/>
        </w:rPr>
        <w:t>работ</w:t>
      </w:r>
      <w:r>
        <w:rPr>
          <w:color w:val="000000"/>
        </w:rPr>
        <w:t>а</w:t>
      </w:r>
      <w:r w:rsidRPr="00A12DB3">
        <w:rPr>
          <w:color w:val="000000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>
        <w:rPr>
          <w:color w:val="000000"/>
        </w:rPr>
        <w:t>е</w:t>
      </w:r>
      <w:r w:rsidRPr="00A12DB3">
        <w:rPr>
          <w:color w:val="000000"/>
        </w:rPr>
        <w:t xml:space="preserve"> электронной почтой; подготовк</w:t>
      </w:r>
      <w:r>
        <w:rPr>
          <w:color w:val="000000"/>
        </w:rPr>
        <w:t>а</w:t>
      </w:r>
      <w:r w:rsidRPr="00A12DB3">
        <w:rPr>
          <w:color w:val="000000"/>
        </w:rPr>
        <w:t xml:space="preserve"> презентаций, использовани</w:t>
      </w:r>
      <w:r>
        <w:rPr>
          <w:color w:val="000000"/>
        </w:rPr>
        <w:t>е</w:t>
      </w:r>
      <w:r w:rsidRPr="00A12DB3">
        <w:rPr>
          <w:color w:val="000000"/>
        </w:rPr>
        <w:t xml:space="preserve"> графических об</w:t>
      </w:r>
      <w:r>
        <w:rPr>
          <w:color w:val="000000"/>
        </w:rPr>
        <w:t xml:space="preserve">ъектов в электронных документах, </w:t>
      </w:r>
      <w:r w:rsidRPr="00AA1941">
        <w:rPr>
          <w:color w:val="000000"/>
        </w:rPr>
        <w:t>подготовк</w:t>
      </w:r>
      <w:r>
        <w:rPr>
          <w:color w:val="000000"/>
        </w:rPr>
        <w:t>а</w:t>
      </w:r>
      <w:r w:rsidRPr="00AA1941">
        <w:rPr>
          <w:color w:val="000000"/>
        </w:rPr>
        <w:t xml:space="preserve"> деловой кор</w:t>
      </w:r>
      <w:r>
        <w:rPr>
          <w:color w:val="000000"/>
        </w:rPr>
        <w:t>респонденции и актов инспекции;</w:t>
      </w:r>
      <w:r w:rsidRPr="00A12DB3">
        <w:rPr>
          <w:rFonts w:eastAsiaTheme="minorHAnsi"/>
          <w:color w:val="000000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 умение управлять изменениями; </w:t>
      </w:r>
      <w:r w:rsidR="00CF2498">
        <w:rPr>
          <w:rFonts w:eastAsiaTheme="minorHAnsi"/>
          <w:color w:val="000000"/>
          <w:lang w:eastAsia="en-US"/>
        </w:rPr>
        <w:t>умен</w:t>
      </w:r>
      <w:r w:rsidRPr="00A12DB3">
        <w:rPr>
          <w:rFonts w:eastAsiaTheme="minorHAnsi"/>
          <w:color w:val="000000"/>
          <w:lang w:eastAsia="en-US"/>
        </w:rPr>
        <w:t>ие руководить подчиненными,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727315" w:rsidRPr="00727315" w:rsidRDefault="00F64603" w:rsidP="0072731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731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C859DD" w:rsidRPr="00727315">
        <w:rPr>
          <w:rFonts w:ascii="Times New Roman" w:hAnsi="Times New Roman" w:cs="Times New Roman"/>
          <w:sz w:val="24"/>
          <w:szCs w:val="24"/>
        </w:rPr>
        <w:t>6.6</w:t>
      </w:r>
      <w:r w:rsidR="00F578C4" w:rsidRPr="00727315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CF2498" w:rsidRDefault="00CF2498" w:rsidP="00CF2498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ab/>
      </w:r>
      <w:r w:rsidRPr="00A171E9">
        <w:rPr>
          <w:rFonts w:eastAsiaTheme="minorHAnsi"/>
          <w:color w:val="000000"/>
          <w:sz w:val="23"/>
          <w:szCs w:val="23"/>
          <w:lang w:eastAsia="en-US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</w:t>
      </w:r>
      <w:r>
        <w:rPr>
          <w:rFonts w:eastAsiaTheme="minorHAnsi"/>
          <w:color w:val="000000"/>
          <w:sz w:val="23"/>
          <w:szCs w:val="23"/>
          <w:lang w:eastAsia="en-US"/>
        </w:rPr>
        <w:t>м специальных налоговых режимов;</w:t>
      </w:r>
    </w:p>
    <w:p w:rsidR="00CF2498" w:rsidRPr="00A171E9" w:rsidRDefault="00CF2498" w:rsidP="00CF2498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ab/>
      </w:r>
      <w:r w:rsidRPr="004B097C">
        <w:rPr>
          <w:rFonts w:eastAsiaTheme="minorHAnsi"/>
          <w:color w:val="000000"/>
          <w:lang w:eastAsia="en-US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сроков, подготовка решения о проведении выездной налоговой проверки</w:t>
      </w:r>
      <w:r w:rsidRPr="00A171E9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</w:p>
    <w:p w:rsidR="00CF2498" w:rsidRPr="004B097C" w:rsidRDefault="00CF2498" w:rsidP="00CF2498">
      <w:pPr>
        <w:pStyle w:val="Default"/>
        <w:ind w:firstLine="540"/>
        <w:jc w:val="both"/>
      </w:pPr>
      <w:r w:rsidRPr="004B097C">
        <w:t xml:space="preserve">6.7. Наличие функциональных умений: </w:t>
      </w:r>
    </w:p>
    <w:p w:rsidR="00CF2498" w:rsidRPr="00952A7E" w:rsidRDefault="00CF2498" w:rsidP="00CF2498">
      <w:pPr>
        <w:pStyle w:val="Default"/>
        <w:ind w:firstLine="540"/>
        <w:jc w:val="both"/>
      </w:pPr>
      <w:r w:rsidRPr="00952A7E">
        <w:t xml:space="preserve">проведение выездных проверок; формирование и ведение реестров, регистров,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7C6FB5" w:rsidRPr="003F4694" w:rsidRDefault="007C6FB5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E657A" w:rsidRPr="007D254A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6086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53D4F" w:rsidRPr="007D254A" w:rsidRDefault="00453D4F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53D4F" w:rsidRPr="007D254A" w:rsidRDefault="00453D4F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E657A" w:rsidRPr="009B5485" w:rsidRDefault="004D4475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F50A7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E657A"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19E2" w:rsidRDefault="00E419E2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925924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1D3D0E">
        <w:rPr>
          <w:rFonts w:ascii="Times New Roman" w:hAnsi="Times New Roman" w:cs="Times New Roman"/>
          <w:sz w:val="24"/>
          <w:szCs w:val="24"/>
        </w:rPr>
        <w:t xml:space="preserve">выездных налоговых проверок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E419E2">
        <w:rPr>
          <w:rFonts w:ascii="Times New Roman" w:hAnsi="Times New Roman" w:cs="Times New Roman"/>
          <w:sz w:val="24"/>
          <w:szCs w:val="24"/>
        </w:rPr>
        <w:t xml:space="preserve">, </w:t>
      </w:r>
      <w:r w:rsidR="00F50A7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419E2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171957" w:rsidRPr="004F6237" w:rsidRDefault="00171957" w:rsidP="00171957">
      <w:pPr>
        <w:ind w:firstLine="720"/>
        <w:jc w:val="both"/>
      </w:pPr>
      <w:r w:rsidRPr="004F6237">
        <w:t>осуществлять полномочия в пределах предоставленных ему прав и в соответствии с  должностными обязанностями;</w:t>
      </w:r>
    </w:p>
    <w:p w:rsidR="00171957" w:rsidRPr="00F47C9E" w:rsidRDefault="00171957" w:rsidP="00171957">
      <w:pPr>
        <w:ind w:firstLine="709"/>
        <w:jc w:val="both"/>
      </w:pPr>
      <w:r w:rsidRPr="00F47C9E">
        <w:t>действовать в строгом соответствии с Налоговым кодексом РФ и иными Федеральными законами;</w:t>
      </w:r>
    </w:p>
    <w:p w:rsidR="00171957" w:rsidRPr="00F47C9E" w:rsidRDefault="00171957" w:rsidP="00171957">
      <w:pPr>
        <w:ind w:firstLine="709"/>
        <w:jc w:val="both"/>
      </w:pPr>
      <w:r w:rsidRPr="00F47C9E">
        <w:t>соблюдать нормы служебной этики, установленные в инспекции правила внутреннего трудового распорядка и порядок работы со служебной информацией, не совершать действий, затрудняющих работу инспекции, а также приводящих к подрыву авторитета налоговой службы;</w:t>
      </w:r>
    </w:p>
    <w:p w:rsidR="00171957" w:rsidRPr="00F47C9E" w:rsidRDefault="00171957" w:rsidP="00171957">
      <w:pPr>
        <w:ind w:firstLine="709"/>
        <w:jc w:val="both"/>
      </w:pPr>
      <w:r w:rsidRPr="00F47C9E">
        <w:t>владеть навыками пользователя программного комплекса «Система ЭОД местного уровня» в объеме руководства пользователя (технология работы, учет и обработка результатов выездных проверок, формирование и печать документов по результатам выездных проверок и др.);</w:t>
      </w:r>
    </w:p>
    <w:p w:rsidR="00171957" w:rsidRPr="00F47C9E" w:rsidRDefault="00171957" w:rsidP="00171957">
      <w:pPr>
        <w:ind w:firstLine="709"/>
        <w:jc w:val="both"/>
      </w:pPr>
      <w:r w:rsidRPr="00F47C9E">
        <w:t>формировать средствами «Системы ЭОД» ЭОД регламентирующих, сопровождающих и оформляющих завершение и результаты проверки документов,</w:t>
      </w:r>
    </w:p>
    <w:p w:rsidR="00171957" w:rsidRPr="00F47C9E" w:rsidRDefault="00171957" w:rsidP="00171957">
      <w:pPr>
        <w:ind w:firstLine="709"/>
        <w:jc w:val="both"/>
      </w:pPr>
      <w:r w:rsidRPr="00F47C9E">
        <w:t>использовать в практической деятельности современные информационные технологии, владеть навыками работы с компьютером, пользоваться текстовыми редакторами, электронными таблицами, правовыми базами данных «Консультант», специальными программными продуктами «ЭОД», «ЦОД», «Регион», программами для работы с электронной почтой и др.;</w:t>
      </w:r>
    </w:p>
    <w:p w:rsidR="00453D4F" w:rsidRPr="007D254A" w:rsidRDefault="00453D4F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</w:pP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t>п</w:t>
      </w:r>
      <w:r w:rsidRPr="00F47C9E">
        <w:rPr>
          <w:color w:val="000000"/>
        </w:rPr>
        <w:t xml:space="preserve">роводить выездные налоговые проверки, в соответствии с утвержденными планами выездных налоговых проверок и результатами </w:t>
      </w:r>
      <w:proofErr w:type="spellStart"/>
      <w:r w:rsidRPr="00F47C9E">
        <w:rPr>
          <w:color w:val="000000"/>
        </w:rPr>
        <w:t>предпроверочного</w:t>
      </w:r>
      <w:proofErr w:type="spellEnd"/>
      <w:r w:rsidRPr="00F47C9E">
        <w:rPr>
          <w:color w:val="000000"/>
        </w:rPr>
        <w:t xml:space="preserve"> анализа налогоплательщиков, плательщиков сборов и налоговых агентов в порядке, предусмотренном Налоговым Кодексом РФ;</w:t>
      </w:r>
    </w:p>
    <w:p w:rsidR="00453D4F" w:rsidRPr="007D254A" w:rsidRDefault="00453D4F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</w:p>
    <w:p w:rsidR="00453D4F" w:rsidRPr="007D254A" w:rsidRDefault="00453D4F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</w:p>
    <w:p w:rsidR="00453D4F" w:rsidRPr="007D254A" w:rsidRDefault="00453D4F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color w:val="000000"/>
        </w:rPr>
        <w:t>использовать ИР "Схемы уклонения" в рамках проводимых контрольно-аналитических мероприятий;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color w:val="000000"/>
        </w:rPr>
        <w:t xml:space="preserve">в ходе выездных проверок проводить полное исследование предполагаемых нарушений, выявленных на стадии </w:t>
      </w:r>
      <w:proofErr w:type="spellStart"/>
      <w:r w:rsidRPr="00F47C9E">
        <w:rPr>
          <w:color w:val="000000"/>
        </w:rPr>
        <w:t>предпроверочного</w:t>
      </w:r>
      <w:proofErr w:type="spellEnd"/>
      <w:r w:rsidRPr="00F47C9E">
        <w:rPr>
          <w:color w:val="000000"/>
        </w:rPr>
        <w:t xml:space="preserve"> анализа;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rFonts w:eastAsia="Calibri"/>
          <w:lang w:eastAsia="en-US"/>
        </w:rPr>
      </w:pPr>
      <w:r w:rsidRPr="00F47C9E">
        <w:rPr>
          <w:rFonts w:eastAsia="Calibri"/>
          <w:lang w:eastAsia="en-US"/>
        </w:rPr>
        <w:t>обеспечить обязательное проведение полного комплекса контрольных мероприятий для подтверждения (опровержения) реальности сделок с контрагентами имеющими признаки «проблемных» контрагентов, указанных в обосновании для включения налогоплательщиков в план, а также по контрагентам, имеющим отдельные признаки фир</w:t>
      </w:r>
      <w:proofErr w:type="gramStart"/>
      <w:r w:rsidRPr="00F47C9E">
        <w:rPr>
          <w:rFonts w:eastAsia="Calibri"/>
          <w:lang w:eastAsia="en-US"/>
        </w:rPr>
        <w:t>м-</w:t>
      </w:r>
      <w:proofErr w:type="gramEnd"/>
      <w:r w:rsidRPr="00F47C9E">
        <w:rPr>
          <w:rFonts w:eastAsia="Calibri"/>
          <w:lang w:eastAsia="en-US"/>
        </w:rPr>
        <w:t>«однодневок»;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color w:val="000000"/>
        </w:rPr>
        <w:lastRenderedPageBreak/>
        <w:t xml:space="preserve">выявлять и анализировать схемы уклонения от налогообложения. Проводить стопроцентный анализ контрагентов по федеральным и региональным базам для выявления фирм-однодневок, формировать полную и обоснованную доказательственную базу, 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color w:val="000000"/>
        </w:rPr>
        <w:t xml:space="preserve">проводить проверку на соответствие данных, отраженных в формах бухгалтерской отчетности, бухгалтерского баланса, приложениях к бухгалтерскому балансу формах 2, 3, 4, 5, 6, справках по форме 2-НДФЛ, налоговых декларациях и в первичных документах, представленных налогоплательщиком в ходе проверки. В случае выявления расхождений в ходе проверки истребовать документы, пояснения у налогоплательщика; 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color w:val="000000"/>
        </w:rPr>
        <w:t xml:space="preserve">проводить допросы должностных лиц по всем выявленным расхождениям. В обязательном порядке вышеуказанные документы приобщать к материалам выездной проверки; 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color w:val="000000"/>
        </w:rPr>
        <w:t xml:space="preserve">включать в акты проверок информацию, являющуюся существенной для оценки полноты и качества проверок, а именно: при выявлении правомерного несоответствия отражать причину данного факта, при выявлении ошибок в отчетности организации, в итоговой части акта предложить налогоплательщику внести уточнения; 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color w:val="000000"/>
        </w:rPr>
        <w:t>контролировать внесение налогоплательщиком исправлений в некорректную отчетность;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color w:val="000000"/>
        </w:rPr>
        <w:t>обеспечить обязательную проверку правомерности применения налогоплательщиками пониженных ставок, льгот, освобождений от уплаты налогов, применения специальных режимов налогообложения. В обязательном порядке вышеуказанные документы приобщать к материалам выездной проверки. Обеспечить включение в акты проверок информации о проверке данных фактов;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color w:val="000000"/>
        </w:rPr>
        <w:t xml:space="preserve">проводить </w:t>
      </w:r>
      <w:proofErr w:type="gramStart"/>
      <w:r w:rsidRPr="00F47C9E">
        <w:rPr>
          <w:color w:val="000000"/>
        </w:rPr>
        <w:t>контроль за</w:t>
      </w:r>
      <w:proofErr w:type="gramEnd"/>
      <w:r w:rsidRPr="00F47C9E">
        <w:rPr>
          <w:color w:val="000000"/>
        </w:rPr>
        <w:t xml:space="preserve"> полнотой предоставления сведений о доходах физических лиц обособленных подразделений по месту их нахождения, принимать меры по обеспечению полноты предоставления сведений, включая направление уведомлений в адрес головных организаций, а также рассмотрение на комиссиях по легализации налоговой базы;</w:t>
      </w:r>
    </w:p>
    <w:p w:rsidR="00171957" w:rsidRPr="00F47C9E" w:rsidRDefault="00171957" w:rsidP="00171957">
      <w:pPr>
        <w:autoSpaceDE w:val="0"/>
        <w:autoSpaceDN w:val="0"/>
        <w:adjustRightInd w:val="0"/>
        <w:ind w:firstLine="709"/>
        <w:jc w:val="both"/>
      </w:pPr>
      <w:r w:rsidRPr="00F47C9E">
        <w:t xml:space="preserve">проводить анализ информации, связанной с выявлением контролируемых сделок, </w:t>
      </w:r>
    </w:p>
    <w:p w:rsidR="00171957" w:rsidRPr="00F47C9E" w:rsidRDefault="00171957" w:rsidP="00171957">
      <w:pPr>
        <w:autoSpaceDE w:val="0"/>
        <w:autoSpaceDN w:val="0"/>
        <w:adjustRightInd w:val="0"/>
        <w:ind w:firstLine="709"/>
        <w:jc w:val="both"/>
      </w:pPr>
      <w:r w:rsidRPr="00F47C9E">
        <w:t>проводить контрольные мероприятия, в том числе в отношении крупнейших и основных налогоплательщиков, направленные на установление взаимозависимости между ними и их иностранными контрагентами,</w:t>
      </w:r>
    </w:p>
    <w:p w:rsidR="00171957" w:rsidRPr="00F47C9E" w:rsidRDefault="00171957" w:rsidP="00171957">
      <w:pPr>
        <w:autoSpaceDE w:val="0"/>
        <w:autoSpaceDN w:val="0"/>
        <w:adjustRightInd w:val="0"/>
        <w:ind w:firstLine="709"/>
        <w:jc w:val="both"/>
      </w:pPr>
      <w:proofErr w:type="gramStart"/>
      <w:r w:rsidRPr="00F47C9E">
        <w:t>анализировать сделки налогоплательщиков с иностранными организациями по реализации (приобретению) товаров (работ, услуг), уделив особое внимание крупнейшим и основным налогоплательщикам, и при невозможности самостоятельно установить факт взаимозависимости между налогоплательщиком и его контрагентами, направлять в Управление мотивированный запрос об оказании содействия в получении информации от МИ ФНС России по ценам, Федеральной службы по финансовому мониторингу, Федеральной антимонопольной службы, от компетентных органов иностранных</w:t>
      </w:r>
      <w:proofErr w:type="gramEnd"/>
      <w:r w:rsidRPr="00F47C9E">
        <w:t xml:space="preserve"> государств (стран регистрации иностранных контрагентов) об учредителях (участниках), руководителях, конечных бенефициарах иностранных контрагентов проверяемых налогоплательщиков в целях установления факта взаимозависимости лиц по сделкам,</w:t>
      </w:r>
    </w:p>
    <w:p w:rsidR="00171957" w:rsidRPr="007D254A" w:rsidRDefault="00171957" w:rsidP="00171957">
      <w:pPr>
        <w:autoSpaceDE w:val="0"/>
        <w:autoSpaceDN w:val="0"/>
        <w:adjustRightInd w:val="0"/>
        <w:ind w:firstLine="709"/>
        <w:jc w:val="both"/>
      </w:pPr>
      <w:r w:rsidRPr="00F47C9E">
        <w:t>по всем сделкам налогоплательщиков с иностранными организациями по предоставлению займа (кредита) необходимо установить наличие (отсутствие) взаимозависимости лиц по сделкам, в том числе путем направления мотивированных запросов в Управление.</w:t>
      </w:r>
    </w:p>
    <w:p w:rsidR="00453D4F" w:rsidRPr="007D254A" w:rsidRDefault="00453D4F" w:rsidP="00171957">
      <w:pPr>
        <w:autoSpaceDE w:val="0"/>
        <w:autoSpaceDN w:val="0"/>
        <w:adjustRightInd w:val="0"/>
        <w:ind w:firstLine="709"/>
        <w:jc w:val="both"/>
      </w:pP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</w:pPr>
      <w:r w:rsidRPr="00F47C9E">
        <w:t xml:space="preserve">проводить в ходе выездной </w:t>
      </w:r>
      <w:r w:rsidRPr="00F47C9E">
        <w:rPr>
          <w:color w:val="000000"/>
        </w:rPr>
        <w:t>налоговой проверки</w:t>
      </w:r>
      <w:r w:rsidRPr="00F47C9E">
        <w:t xml:space="preserve"> мероприятия налогового контроля в соответствии со ст. 89, 90, 91, 92, 93, 93.1, 94, 95, 96, 97, 98, 99 НК РФ;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</w:pPr>
      <w:r w:rsidRPr="00F47C9E">
        <w:t>доводить информацию о ходе выездных проверок до начальника (заместителя начальника) отдела;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</w:pPr>
      <w:r w:rsidRPr="00F47C9E">
        <w:t xml:space="preserve">при возникновении проблемных ситуаций своевременно инициировать заслушивание на комиссии по координации хода проведения выездных налоговых проверок. В течение 3 дней </w:t>
      </w:r>
      <w:proofErr w:type="gramStart"/>
      <w:r w:rsidRPr="00F47C9E">
        <w:t>с даты заседания</w:t>
      </w:r>
      <w:proofErr w:type="gramEnd"/>
      <w:r w:rsidRPr="00F47C9E">
        <w:t xml:space="preserve"> комиссии оформлять протоколы заседания комиссии;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bCs/>
        </w:rPr>
      </w:pPr>
      <w:r w:rsidRPr="00F47C9E">
        <w:rPr>
          <w:bCs/>
        </w:rPr>
        <w:lastRenderedPageBreak/>
        <w:t xml:space="preserve">предоставлять в </w:t>
      </w:r>
      <w:r w:rsidRPr="00F47C9E">
        <w:t>Управление</w:t>
      </w:r>
      <w:r w:rsidRPr="001909B7">
        <w:t xml:space="preserve"> </w:t>
      </w:r>
      <w:r>
        <w:t>по Кемеровской области</w:t>
      </w:r>
      <w:r w:rsidRPr="00C475BD">
        <w:rPr>
          <w:bCs/>
        </w:rPr>
        <w:t xml:space="preserve"> не позднее, чем за 20 календарных дней до окончания проверок информацию о проверках</w:t>
      </w:r>
      <w:r w:rsidRPr="00F47C9E">
        <w:rPr>
          <w:bCs/>
        </w:rPr>
        <w:t>, по результатам которых фактические доначисления предполагаются меньше запланированных с обоснованием причин отклонений;</w:t>
      </w:r>
    </w:p>
    <w:p w:rsidR="00171957" w:rsidRPr="00D37DA7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</w:pPr>
      <w:r w:rsidRPr="00F47C9E">
        <w:rPr>
          <w:color w:val="000000"/>
        </w:rPr>
        <w:t xml:space="preserve">направлять проекты актов выездных налоговых проверок для согласования в УФНС России по Кемеровской области в случаях предполагаемых крупных доначислений по результатам проверки (более 10 </w:t>
      </w:r>
      <w:proofErr w:type="spellStart"/>
      <w:r w:rsidRPr="00F47C9E">
        <w:rPr>
          <w:color w:val="000000"/>
        </w:rPr>
        <w:t>млн</w:t>
      </w:r>
      <w:proofErr w:type="gramStart"/>
      <w:r w:rsidRPr="00F47C9E">
        <w:rPr>
          <w:color w:val="000000"/>
        </w:rPr>
        <w:t>.р</w:t>
      </w:r>
      <w:proofErr w:type="gramEnd"/>
      <w:r w:rsidRPr="00F47C9E">
        <w:rPr>
          <w:color w:val="000000"/>
        </w:rPr>
        <w:t>уб</w:t>
      </w:r>
      <w:proofErr w:type="spellEnd"/>
      <w:r w:rsidRPr="00F47C9E">
        <w:rPr>
          <w:color w:val="000000"/>
        </w:rPr>
        <w:t xml:space="preserve">., более 30 </w:t>
      </w:r>
      <w:proofErr w:type="spellStart"/>
      <w:r w:rsidRPr="00F47C9E">
        <w:rPr>
          <w:color w:val="000000"/>
        </w:rPr>
        <w:t>млн.руб</w:t>
      </w:r>
      <w:proofErr w:type="spellEnd"/>
      <w:r w:rsidRPr="00F47C9E">
        <w:rPr>
          <w:color w:val="000000"/>
        </w:rPr>
        <w:t xml:space="preserve">., более 50 </w:t>
      </w:r>
      <w:proofErr w:type="spellStart"/>
      <w:r w:rsidRPr="00F47C9E">
        <w:rPr>
          <w:color w:val="000000"/>
        </w:rPr>
        <w:t>млн.руб</w:t>
      </w:r>
      <w:proofErr w:type="spellEnd"/>
      <w:r w:rsidRPr="00F47C9E">
        <w:rPr>
          <w:color w:val="000000"/>
        </w:rPr>
        <w:t xml:space="preserve">., более 100 </w:t>
      </w:r>
      <w:proofErr w:type="spellStart"/>
      <w:r w:rsidRPr="00F47C9E">
        <w:rPr>
          <w:color w:val="000000"/>
        </w:rPr>
        <w:t>млн.руб</w:t>
      </w:r>
      <w:proofErr w:type="spellEnd"/>
      <w:r w:rsidRPr="00F47C9E">
        <w:rPr>
          <w:color w:val="000000"/>
        </w:rPr>
        <w:t xml:space="preserve">.), в порядке, предусмотренном </w:t>
      </w:r>
      <w:r w:rsidRPr="00F47C9E">
        <w:t>Управление</w:t>
      </w:r>
      <w:r>
        <w:t>м по Кемеровской облас</w:t>
      </w:r>
      <w:r w:rsidR="00C3045B">
        <w:t>т</w:t>
      </w:r>
      <w:r>
        <w:t>и;</w:t>
      </w:r>
    </w:p>
    <w:p w:rsidR="008E44D7" w:rsidRPr="00637013" w:rsidRDefault="00637013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proofErr w:type="gramStart"/>
      <w:r w:rsidRPr="00637013">
        <w:rPr>
          <w:rFonts w:eastAsia="Calibri"/>
          <w:lang w:eastAsia="en-US"/>
        </w:rPr>
        <w:t xml:space="preserve">направлять </w:t>
      </w:r>
      <w:r>
        <w:rPr>
          <w:rFonts w:eastAsia="Calibri"/>
          <w:lang w:eastAsia="en-US"/>
        </w:rPr>
        <w:t xml:space="preserve">на </w:t>
      </w:r>
      <w:r w:rsidRPr="00637013">
        <w:rPr>
          <w:color w:val="000000"/>
        </w:rPr>
        <w:t xml:space="preserve">согласования в УФНС России по Кемеровской области </w:t>
      </w:r>
      <w:r w:rsidR="00D84A21" w:rsidRPr="00637013">
        <w:rPr>
          <w:rFonts w:eastAsia="Calibri"/>
          <w:lang w:eastAsia="en-US"/>
        </w:rPr>
        <w:t>за 3 недели до составления справки о проведенной проверки проект раздела акта выездной налоговой проверки, содержащий описание установленных обстоятельств, указанных в пункте 1 статьи 54.1 Кодекса, и (или) несоблюдения условий, установленных пунктом 2 статьи 54.1 Кодекса.</w:t>
      </w:r>
      <w:proofErr w:type="gramEnd"/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proofErr w:type="gramStart"/>
      <w:r w:rsidRPr="00F47C9E">
        <w:rPr>
          <w:color w:val="000000"/>
        </w:rPr>
        <w:t xml:space="preserve">направлять проекты актов выездных налоговых проверок для согласования в </w:t>
      </w:r>
      <w:r w:rsidRPr="00F47C9E">
        <w:t>Управление</w:t>
      </w:r>
      <w:r>
        <w:rPr>
          <w:color w:val="000000"/>
        </w:rPr>
        <w:t>,</w:t>
      </w:r>
      <w:r w:rsidRPr="00F47C9E">
        <w:rPr>
          <w:color w:val="000000"/>
        </w:rPr>
        <w:t xml:space="preserve"> </w:t>
      </w:r>
      <w:r w:rsidRPr="00F47C9E">
        <w:rPr>
          <w:bCs/>
        </w:rPr>
        <w:t xml:space="preserve">в которых применяемая налоговым органом официальная позиция Минфина РФ и ФНС противоречит складывающейся судебной практике, при наличии вопросов связанных с применением концепции </w:t>
      </w:r>
      <w:proofErr w:type="spellStart"/>
      <w:r w:rsidRPr="00F47C9E">
        <w:rPr>
          <w:bCs/>
        </w:rPr>
        <w:t>бенефициального</w:t>
      </w:r>
      <w:proofErr w:type="spellEnd"/>
      <w:r w:rsidRPr="00F47C9E">
        <w:rPr>
          <w:bCs/>
        </w:rPr>
        <w:t xml:space="preserve"> владения</w:t>
      </w:r>
      <w:r w:rsidRPr="00F47C9E">
        <w:rPr>
          <w:color w:val="000000"/>
        </w:rPr>
        <w:t xml:space="preserve">, </w:t>
      </w:r>
      <w:r w:rsidRPr="00F47C9E">
        <w:rPr>
          <w:bCs/>
        </w:rPr>
        <w:t>отражены факты уклонения налогоплательщиками от налогообложения в результате манипулирования ценами и получения налоговой выгоды, содержатся выводы о порядке применения пунктов 2, 3, 4 статьи 269 НК</w:t>
      </w:r>
      <w:proofErr w:type="gramEnd"/>
      <w:r w:rsidRPr="00F47C9E">
        <w:rPr>
          <w:bCs/>
        </w:rPr>
        <w:t xml:space="preserve"> РФ (контролируемая задолженность) </w:t>
      </w:r>
      <w:r w:rsidRPr="00F47C9E">
        <w:rPr>
          <w:color w:val="000000"/>
        </w:rPr>
        <w:t xml:space="preserve">в порядке, предусмотренном </w:t>
      </w:r>
      <w:r w:rsidRPr="00F47C9E">
        <w:t>Управление</w:t>
      </w:r>
      <w:r>
        <w:t>м</w:t>
      </w:r>
      <w:r w:rsidRPr="00F47C9E">
        <w:rPr>
          <w:color w:val="000000"/>
        </w:rPr>
        <w:t>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color w:val="000000"/>
        </w:rPr>
        <w:t xml:space="preserve">до составления справки о проведенной проверке сформировать минимальный пакет документов, рекомендованный ФНС </w:t>
      </w:r>
      <w:proofErr w:type="spellStart"/>
      <w:r w:rsidRPr="00F47C9E">
        <w:rPr>
          <w:color w:val="000000"/>
        </w:rPr>
        <w:t>Росии</w:t>
      </w:r>
      <w:proofErr w:type="spellEnd"/>
      <w:r w:rsidRPr="00F47C9E">
        <w:rPr>
          <w:color w:val="000000"/>
        </w:rPr>
        <w:t>;</w:t>
      </w:r>
    </w:p>
    <w:p w:rsidR="00171957" w:rsidRPr="003F63DE" w:rsidRDefault="00171957" w:rsidP="00171957">
      <w:pPr>
        <w:ind w:firstLine="709"/>
        <w:jc w:val="both"/>
        <w:rPr>
          <w:rFonts w:eastAsia="Calibri"/>
        </w:rPr>
      </w:pPr>
      <w:r w:rsidRPr="003F63DE">
        <w:rPr>
          <w:rFonts w:eastAsia="Calibri"/>
        </w:rPr>
        <w:t>исключить случаи необоснованного затягивания выездных проверок, возобновлять проверки не позднее следующего дня после получения документов (информации), являющихся основанием для приостановления выездных налоговых проверок;</w:t>
      </w:r>
    </w:p>
    <w:p w:rsidR="00171957" w:rsidRPr="003F63DE" w:rsidRDefault="00171957" w:rsidP="00171957">
      <w:pPr>
        <w:ind w:firstLine="709"/>
        <w:jc w:val="both"/>
        <w:rPr>
          <w:rFonts w:eastAsia="Calibri"/>
        </w:rPr>
      </w:pPr>
      <w:r w:rsidRPr="003F63DE">
        <w:rPr>
          <w:rFonts w:eastAsia="Calibri"/>
        </w:rPr>
        <w:t xml:space="preserve">обеспечить обязательное соблюдение требований, направленных письмом ФНС России от 17.02.2011 № СА-4-7/2673@ о передаче материалов ВНП в </w:t>
      </w:r>
      <w:r>
        <w:rPr>
          <w:rFonts w:eastAsia="Calibri"/>
        </w:rPr>
        <w:t>правовой</w:t>
      </w:r>
      <w:r w:rsidRPr="003F63DE">
        <w:rPr>
          <w:rFonts w:eastAsia="Calibri"/>
        </w:rPr>
        <w:t xml:space="preserve"> отдел инспекции для правовой экспертизы  не позднее, чем за 10 дней до окончания ВНП;</w:t>
      </w:r>
    </w:p>
    <w:p w:rsidR="00171957" w:rsidRPr="00F47C9E" w:rsidRDefault="00171957" w:rsidP="00171957">
      <w:pPr>
        <w:ind w:firstLine="709"/>
        <w:jc w:val="both"/>
        <w:rPr>
          <w:rFonts w:eastAsia="Calibri"/>
        </w:rPr>
      </w:pPr>
      <w:r w:rsidRPr="00F47C9E">
        <w:rPr>
          <w:rFonts w:eastAsia="Calibri"/>
        </w:rPr>
        <w:t xml:space="preserve">соблюдать требования к составлению акта выездной налоговой проверки, решения о привлечении к ответственности за совершение налогового правонарушения, утвержденные Приказом ФНС России от 25.12.2006 № САЭ-3-06/892@ </w:t>
      </w:r>
      <w:r>
        <w:rPr>
          <w:rFonts w:eastAsia="Calibri"/>
        </w:rPr>
        <w:t>и от 08.05.2015 № ММВ-7-2/189</w:t>
      </w:r>
      <w:r w:rsidRPr="00BA0E85">
        <w:rPr>
          <w:rFonts w:eastAsia="Calibri"/>
        </w:rPr>
        <w:t>@</w:t>
      </w:r>
      <w:r w:rsidRPr="00F47C9E">
        <w:rPr>
          <w:rFonts w:eastAsia="Calibri"/>
        </w:rPr>
        <w:t>);</w:t>
      </w:r>
    </w:p>
    <w:p w:rsidR="00171957" w:rsidRPr="00D668F4" w:rsidRDefault="00171957" w:rsidP="00171957">
      <w:pPr>
        <w:ind w:firstLine="709"/>
        <w:jc w:val="both"/>
        <w:rPr>
          <w:rFonts w:eastAsia="Calibri"/>
        </w:rPr>
      </w:pPr>
      <w:r>
        <w:t xml:space="preserve">при </w:t>
      </w:r>
      <w:r w:rsidRPr="00D668F4">
        <w:t>проведении выездных налоговых проверок налогоплательщиков, которые в проверяемом периоде уменьшают налоговую базу по налогу на прибыль организаций на сумму убытков прошлых налоговых периодов, в обязательном порядке истребовать у налогоплательщиков документы, включая первичные учётные документы, подтверждающие сумму заявленного к переносу убытка</w:t>
      </w:r>
      <w:r>
        <w:t>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</w:pPr>
      <w:r w:rsidRPr="00F47C9E">
        <w:rPr>
          <w:bCs/>
        </w:rPr>
        <w:t>при не установлении нарушений в части заявленных убытков одновременно с Актом проверки предоставлять на имя начальника инспекции докладную записку с перечнем проведенных контрольных мероприятий, подтверждающих обоснованность заявленных налогоплательщиком убытков</w:t>
      </w:r>
      <w:r>
        <w:rPr>
          <w:bCs/>
        </w:rPr>
        <w:t>;</w:t>
      </w:r>
    </w:p>
    <w:p w:rsidR="00171957" w:rsidRPr="00F47C9E" w:rsidRDefault="00171957" w:rsidP="00171957">
      <w:pPr>
        <w:ind w:firstLine="709"/>
        <w:jc w:val="both"/>
        <w:rPr>
          <w:rFonts w:eastAsia="Calibri"/>
        </w:rPr>
      </w:pPr>
      <w:r w:rsidRPr="00F47C9E">
        <w:rPr>
          <w:rFonts w:eastAsia="Calibri"/>
        </w:rPr>
        <w:t>соблюдать требования к составлению форм протокола допроса свидетеля, протокола осмотра территорий, помещений, документов, предметов, требования о предоставлении документов, справки о проведенной проверке, утвержденных приказом ФНС России от 31.05.2007 № ММ-3-06/338@</w:t>
      </w:r>
      <w:r>
        <w:rPr>
          <w:rFonts w:eastAsia="Calibri"/>
        </w:rPr>
        <w:t xml:space="preserve"> и от 08.05.2015 № ММВ-7-2/189</w:t>
      </w:r>
      <w:r w:rsidRPr="00BA0E85">
        <w:rPr>
          <w:rFonts w:eastAsia="Calibri"/>
        </w:rPr>
        <w:t>@</w:t>
      </w:r>
      <w:r w:rsidRPr="00F47C9E">
        <w:rPr>
          <w:rFonts w:eastAsia="Calibri"/>
        </w:rPr>
        <w:t>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color w:val="000000"/>
        </w:rPr>
        <w:t>оформлять результаты выездных налоговых проверок в соответствии с требованиями ст. 100 НК РФ;</w:t>
      </w:r>
      <w:r w:rsidRPr="00A5630B">
        <w:rPr>
          <w:color w:val="000000"/>
        </w:rPr>
        <w:t xml:space="preserve"> </w:t>
      </w:r>
      <w:r w:rsidRPr="00F47C9E">
        <w:rPr>
          <w:color w:val="000000"/>
        </w:rPr>
        <w:t xml:space="preserve">согласовывать акты по результатам выездных проверок с </w:t>
      </w:r>
      <w:r w:rsidRPr="00F47C9E">
        <w:t xml:space="preserve">начальником (заместителем начальника) отдела, </w:t>
      </w:r>
      <w:r>
        <w:rPr>
          <w:color w:val="000000"/>
        </w:rPr>
        <w:t>правовым</w:t>
      </w:r>
      <w:r w:rsidRPr="00F47C9E">
        <w:rPr>
          <w:color w:val="000000"/>
        </w:rPr>
        <w:t xml:space="preserve"> отделом и отделом досудебного аудита;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color w:val="000000"/>
        </w:rPr>
        <w:t>принимать участие в рассмотрении актов налоговых проверок, других материалов налоговых проверок, дополнительных мероприятий налогового контроля;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color w:val="000000"/>
        </w:rPr>
        <w:t xml:space="preserve">передавать материалы выездных налоговых проверок в </w:t>
      </w:r>
      <w:r>
        <w:rPr>
          <w:color w:val="000000"/>
        </w:rPr>
        <w:t xml:space="preserve">правовой </w:t>
      </w:r>
      <w:r w:rsidRPr="00F47C9E">
        <w:rPr>
          <w:color w:val="000000"/>
        </w:rPr>
        <w:t>отдел для подготовки заключения в случае представления налогоплательщиками, возражений (объяснений) по актам выездных налоговых проверок;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color w:val="000000"/>
        </w:rPr>
        <w:lastRenderedPageBreak/>
        <w:t>разрабатывать проект решения по результатам рассмотрения материалов налоговой проверки в соответствии с требованиями ст. 101 НК РФ;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color w:val="000000"/>
        </w:rPr>
        <w:t xml:space="preserve">согласовывать с </w:t>
      </w:r>
      <w:r>
        <w:rPr>
          <w:color w:val="000000"/>
        </w:rPr>
        <w:t>правовым</w:t>
      </w:r>
      <w:r w:rsidRPr="00F47C9E">
        <w:rPr>
          <w:color w:val="000000"/>
        </w:rPr>
        <w:t xml:space="preserve"> отделом проект решения по результатам рассмотрения материалов налоговой проверки;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color w:val="000000"/>
        </w:rPr>
        <w:t xml:space="preserve">передавать материалы выездных налоговых проверок в </w:t>
      </w:r>
      <w:r>
        <w:rPr>
          <w:color w:val="000000"/>
        </w:rPr>
        <w:t xml:space="preserve">правовой </w:t>
      </w:r>
      <w:r w:rsidRPr="00F47C9E">
        <w:rPr>
          <w:color w:val="000000"/>
        </w:rPr>
        <w:t>отдел для подготовки заключения в случае подачи апелляционной жалобы на решение налогового органа;</w:t>
      </w:r>
    </w:p>
    <w:p w:rsidR="00171957" w:rsidRPr="00F47C9E" w:rsidRDefault="00171957" w:rsidP="00171957">
      <w:pPr>
        <w:ind w:firstLine="720"/>
        <w:jc w:val="both"/>
        <w:rPr>
          <w:rFonts w:eastAsia="Calibri"/>
          <w:lang w:eastAsia="en-US"/>
        </w:rPr>
      </w:pPr>
      <w:r w:rsidRPr="00F47C9E">
        <w:rPr>
          <w:rFonts w:eastAsia="Calibri"/>
          <w:lang w:eastAsia="en-US"/>
        </w:rPr>
        <w:t xml:space="preserve">обеспечить соблюдение рекомендаций ФНС России по применению пунктов 10-13 статьи 101 НК РФ, направленных письмом </w:t>
      </w:r>
      <w:r w:rsidRPr="00F47C9E">
        <w:t>Управлени</w:t>
      </w:r>
      <w:r>
        <w:t>я</w:t>
      </w:r>
      <w:r w:rsidRPr="00F47C9E">
        <w:rPr>
          <w:rFonts w:eastAsia="Calibri"/>
          <w:lang w:eastAsia="en-US"/>
        </w:rPr>
        <w:t xml:space="preserve"> № 14-30/06277дсп@ от 26/12/2011:</w:t>
      </w:r>
    </w:p>
    <w:p w:rsidR="00171957" w:rsidRPr="003F63DE" w:rsidRDefault="00171957" w:rsidP="00171957">
      <w:pPr>
        <w:ind w:firstLine="1077"/>
        <w:jc w:val="both"/>
        <w:rPr>
          <w:rFonts w:eastAsia="Calibri"/>
        </w:rPr>
      </w:pPr>
      <w:proofErr w:type="gramStart"/>
      <w:r>
        <w:rPr>
          <w:rFonts w:eastAsia="Calibri"/>
          <w:lang w:eastAsia="en-US"/>
        </w:rPr>
        <w:t xml:space="preserve">- </w:t>
      </w:r>
      <w:r w:rsidRPr="003F63DE">
        <w:rPr>
          <w:rFonts w:eastAsia="Calibri"/>
          <w:lang w:eastAsia="en-US"/>
        </w:rPr>
        <w:t xml:space="preserve">инициировать заседание Рабочей группы по применению, замене и отмене обеспечительных мер посредствам направления членам Рабочей группы служебной записки в течение 3 (трех) дней с даты вручения налогоплательщику акта проверки, </w:t>
      </w:r>
      <w:r w:rsidRPr="003F63DE">
        <w:rPr>
          <w:snapToGrid w:val="0"/>
          <w:spacing w:val="-8"/>
        </w:rPr>
        <w:t xml:space="preserve">содержащей наименование организации (Ф.И.О. физического лица), ИНН, КПП организации, адрес, размер </w:t>
      </w:r>
      <w:proofErr w:type="spellStart"/>
      <w:r w:rsidRPr="003F63DE">
        <w:rPr>
          <w:snapToGrid w:val="0"/>
          <w:spacing w:val="-8"/>
        </w:rPr>
        <w:t>доначисленной</w:t>
      </w:r>
      <w:proofErr w:type="spellEnd"/>
      <w:r w:rsidRPr="003F63DE">
        <w:rPr>
          <w:snapToGrid w:val="0"/>
          <w:spacing w:val="-8"/>
        </w:rPr>
        <w:t xml:space="preserve"> суммы, основные нарушения, установленные проверкой, основания для принятия обеспечительных мер, дату вручения налогоплательщику акта проверки, а также</w:t>
      </w:r>
      <w:proofErr w:type="gramEnd"/>
      <w:r w:rsidRPr="003F63DE">
        <w:rPr>
          <w:snapToGrid w:val="0"/>
          <w:spacing w:val="-8"/>
        </w:rPr>
        <w:t xml:space="preserve"> дату и время предполагаемого заседания Рабочей группы</w:t>
      </w:r>
      <w:r w:rsidRPr="003F63DE">
        <w:rPr>
          <w:rFonts w:eastAsia="Calibri"/>
          <w:lang w:eastAsia="en-US"/>
        </w:rPr>
        <w:t xml:space="preserve">. Рабочая группа должна быть собрана не позднее, чем </w:t>
      </w:r>
      <w:r w:rsidRPr="003F63DE">
        <w:rPr>
          <w:rFonts w:eastAsia="Calibri"/>
        </w:rPr>
        <w:t>за 10 дней до предполагаемой даты рассмотрения материалов проверки руководителем (заместителем руководителя);</w:t>
      </w:r>
    </w:p>
    <w:p w:rsidR="00171957" w:rsidRPr="003F63DE" w:rsidRDefault="00171957" w:rsidP="00171957">
      <w:pPr>
        <w:ind w:firstLine="1077"/>
        <w:jc w:val="both"/>
        <w:rPr>
          <w:rFonts w:eastAsia="Calibri"/>
        </w:rPr>
      </w:pPr>
      <w:r w:rsidRPr="003F63DE">
        <w:rPr>
          <w:rFonts w:eastAsia="Calibri"/>
        </w:rPr>
        <w:t xml:space="preserve">- </w:t>
      </w:r>
      <w:r>
        <w:rPr>
          <w:rFonts w:eastAsia="Calibri"/>
        </w:rPr>
        <w:t>в день заседания</w:t>
      </w:r>
      <w:r w:rsidRPr="00DA14DD">
        <w:rPr>
          <w:rFonts w:eastAsia="Calibri"/>
        </w:rPr>
        <w:t xml:space="preserve"> </w:t>
      </w:r>
      <w:r w:rsidRPr="003F63DE">
        <w:rPr>
          <w:rFonts w:eastAsia="Calibri"/>
        </w:rPr>
        <w:t>Рабочей группы</w:t>
      </w:r>
      <w:r>
        <w:rPr>
          <w:rFonts w:eastAsia="Calibri"/>
        </w:rPr>
        <w:t xml:space="preserve"> составлять протокол, </w:t>
      </w:r>
      <w:r w:rsidRPr="003F63DE">
        <w:rPr>
          <w:snapToGrid w:val="0"/>
          <w:spacing w:val="-8"/>
        </w:rPr>
        <w:t>в котором отражаются обоснованные выводы о наличии (отсутствии) оснований для принятия обеспечительных мер, виды подлежащих применению обеспечительных мер, с указанием имущества налогоплательщика, на которое должен быть наложен запрет на его отчуждение (передачу в залог). Протокол подписывается всеми членами Рабочей группы и присутствующими на заседании лицами</w:t>
      </w:r>
      <w:r w:rsidRPr="003F63DE">
        <w:rPr>
          <w:rFonts w:eastAsia="Calibri"/>
        </w:rPr>
        <w:t>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color w:val="000000"/>
        </w:rPr>
        <w:t xml:space="preserve">в течение 3 дней, </w:t>
      </w:r>
      <w:proofErr w:type="gramStart"/>
      <w:r w:rsidRPr="00F47C9E">
        <w:rPr>
          <w:color w:val="000000"/>
        </w:rPr>
        <w:t>с даты вручения</w:t>
      </w:r>
      <w:proofErr w:type="gramEnd"/>
      <w:r w:rsidRPr="00F47C9E">
        <w:rPr>
          <w:color w:val="000000"/>
        </w:rPr>
        <w:t xml:space="preserve"> решения, передавать в отдел урегулирования задолженности и обеспечения процедур банкротства копии решений, вынесенных по результатам рассмотрения материалов выездных налоговых проверок и документы, подтверждающие дату вручения (отправки) решения, для выставления требования об уплате налога и сбора;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rFonts w:eastAsia="Calibri"/>
        </w:rPr>
        <w:t>в случае наличия оснований обеспечить привлечение к административной ответственности должностных лиц налогоплательщиков по ст. 15.6 КоАП за непредставление в установленный законодательством о налогах и сборах срок документов и (или) иных сведений, необходимых для осуществления налогового контроля;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</w:pPr>
      <w:r w:rsidRPr="00F47C9E">
        <w:rPr>
          <w:color w:val="000000"/>
        </w:rPr>
        <w:t xml:space="preserve">представлять интересы Инспекции в суде совместно с </w:t>
      </w:r>
      <w:r>
        <w:rPr>
          <w:color w:val="000000"/>
        </w:rPr>
        <w:t>правовым</w:t>
      </w:r>
      <w:r w:rsidRPr="00F47C9E">
        <w:rPr>
          <w:color w:val="000000"/>
        </w:rPr>
        <w:t xml:space="preserve"> отделом в случае необходимости;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color w:val="000000"/>
        </w:rPr>
        <w:t>взаимодействовать с правоохранительными органами в ходе выездных налоговых проверок по нарушениям, имеющим признаки уклонения от уплаты налогов (сборов) предусмотренных ст.ст.198, 199 УК РФ и (или) заявившим необоснованное возмещение НДС;</w:t>
      </w:r>
    </w:p>
    <w:p w:rsidR="00171957" w:rsidRPr="00F47C9E" w:rsidRDefault="00171957" w:rsidP="00171957">
      <w:pPr>
        <w:ind w:firstLine="720"/>
        <w:jc w:val="both"/>
      </w:pPr>
      <w:proofErr w:type="gramStart"/>
      <w:r w:rsidRPr="00F47C9E">
        <w:t xml:space="preserve">обеспечить передачу в </w:t>
      </w:r>
      <w:r>
        <w:t>правовой</w:t>
      </w:r>
      <w:r w:rsidRPr="00F47C9E">
        <w:t xml:space="preserve"> отдел по служебной записке, зарегистрированной в системе электронного документооборота (Лотус), материалы, подлежащие передаче в следственные органы (</w:t>
      </w:r>
      <w:r w:rsidRPr="00F47C9E">
        <w:rPr>
          <w:color w:val="000000"/>
        </w:rPr>
        <w:t>п.3 ст.32</w:t>
      </w:r>
      <w:r w:rsidRPr="00F47C9E">
        <w:t xml:space="preserve"> НК РФ) за </w:t>
      </w:r>
      <w:r>
        <w:t>семь</w:t>
      </w:r>
      <w:r w:rsidRPr="00F47C9E">
        <w:t xml:space="preserve"> рабочих дней до истечения двухмесячного срока, исчисляемого со дня истечения </w:t>
      </w:r>
      <w:hyperlink r:id="rId13" w:history="1">
        <w:r w:rsidRPr="00F47C9E">
          <w:t>срока</w:t>
        </w:r>
      </w:hyperlink>
      <w:r w:rsidRPr="00F47C9E">
        <w:t xml:space="preserve"> исполнения требования об уплате налога (сбора), направленного налогоплательщику (плательщику сбора, налоговому агенту).</w:t>
      </w:r>
      <w:proofErr w:type="gramEnd"/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color w:val="000000"/>
        </w:rPr>
        <w:t>формировать материалы для производства дел о нарушениях законодательства о налогах и сборах;</w:t>
      </w:r>
    </w:p>
    <w:p w:rsidR="00171957" w:rsidRPr="003F63DE" w:rsidRDefault="00171957" w:rsidP="00171957">
      <w:pPr>
        <w:ind w:firstLine="709"/>
        <w:jc w:val="both"/>
        <w:rPr>
          <w:rFonts w:eastAsia="Calibri"/>
        </w:rPr>
      </w:pPr>
      <w:r w:rsidRPr="003F63DE">
        <w:rPr>
          <w:rFonts w:eastAsia="Calibri"/>
        </w:rPr>
        <w:t xml:space="preserve">обеспечить соблюдение 5 дневного срока по направлению материалов в органы внутренних дел с момента выявления организаций, обладающих признаками фирм - «однодневок»; </w:t>
      </w:r>
    </w:p>
    <w:p w:rsidR="00171957" w:rsidRPr="003F63D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3F63DE">
        <w:rPr>
          <w:rFonts w:eastAsia="Calibri"/>
        </w:rPr>
        <w:t>обеспечить соблюдение 5 дневного срока по направлению информация о не нахождении организаций (выявленных в ходе ВНП фирм – «однодневок») по месту своей государственной регистрации в кредитные учреждения, в которых открыты расчетные счета данных организаций</w:t>
      </w:r>
      <w:r w:rsidRPr="003F63DE">
        <w:rPr>
          <w:color w:val="000000"/>
        </w:rPr>
        <w:t>;</w:t>
      </w:r>
    </w:p>
    <w:p w:rsidR="00171957" w:rsidRPr="003F63DE" w:rsidRDefault="00171957" w:rsidP="00171957">
      <w:pPr>
        <w:ind w:firstLine="720"/>
        <w:jc w:val="both"/>
      </w:pPr>
      <w:r w:rsidRPr="003F63DE">
        <w:rPr>
          <w:bCs/>
        </w:rPr>
        <w:t xml:space="preserve">незамедлительно информировать </w:t>
      </w:r>
      <w:r w:rsidRPr="00F47C9E">
        <w:t>Управление</w:t>
      </w:r>
      <w:r w:rsidRPr="003F63DE">
        <w:rPr>
          <w:bCs/>
        </w:rPr>
        <w:t xml:space="preserve"> и территориальные органы УВД о фактах установления случаев расчета за третьих лиц, являющихся должниками бюджета</w:t>
      </w:r>
    </w:p>
    <w:p w:rsidR="00171957" w:rsidRPr="003F63DE" w:rsidRDefault="00171957" w:rsidP="00171957">
      <w:pPr>
        <w:ind w:firstLine="720"/>
        <w:jc w:val="both"/>
        <w:rPr>
          <w:bCs/>
        </w:rPr>
      </w:pPr>
      <w:r w:rsidRPr="003F63DE">
        <w:rPr>
          <w:bCs/>
        </w:rPr>
        <w:lastRenderedPageBreak/>
        <w:t>направлять в таможенные органы сведения о лицах, осуществляющих поставку, хранение и транспортировку товаров иностранного происхождения, в чьих счетах-фактурах не заполнена гр.11 «Дата и номер таможенной декларации»</w:t>
      </w:r>
    </w:p>
    <w:p w:rsidR="00171957" w:rsidRPr="003F63DE" w:rsidRDefault="00171957" w:rsidP="00171957">
      <w:pPr>
        <w:ind w:firstLine="720"/>
        <w:jc w:val="both"/>
        <w:rPr>
          <w:snapToGrid w:val="0"/>
        </w:rPr>
      </w:pPr>
      <w:r w:rsidRPr="003F63DE">
        <w:rPr>
          <w:snapToGrid w:val="0"/>
        </w:rPr>
        <w:t>обеспечить оперативное принятие мер по предотвращению вывода имущества в ходе проверок, для чего использовать все предоставленные действующим законодательством возможности получения информации о сделках, совершенных налогоплательщиком с имуществом, а также соответствующих документов:</w:t>
      </w:r>
    </w:p>
    <w:p w:rsidR="00171957" w:rsidRPr="003F63DE" w:rsidRDefault="00171957" w:rsidP="00171957">
      <w:pPr>
        <w:ind w:firstLine="720"/>
        <w:jc w:val="both"/>
        <w:rPr>
          <w:bCs/>
        </w:rPr>
      </w:pPr>
      <w:r w:rsidRPr="003F63DE">
        <w:rPr>
          <w:bCs/>
          <w:snapToGrid w:val="0"/>
        </w:rPr>
        <w:t>отражать в актах проверок, в решениях по результатам проверок  данные о выводе имущества в период проведения проверок, с</w:t>
      </w:r>
      <w:r w:rsidRPr="003F63DE">
        <w:rPr>
          <w:bCs/>
        </w:rPr>
        <w:t xml:space="preserve"> последующим п</w:t>
      </w:r>
      <w:r w:rsidRPr="003F63DE">
        <w:t xml:space="preserve">редоставлением, </w:t>
      </w:r>
      <w:r w:rsidRPr="003F63DE">
        <w:rPr>
          <w:snapToGrid w:val="0"/>
        </w:rPr>
        <w:t xml:space="preserve">полученной информации (документов), в отдел </w:t>
      </w:r>
      <w:r w:rsidRPr="003F63DE">
        <w:rPr>
          <w:snapToGrid w:val="0"/>
          <w:spacing w:val="-8"/>
        </w:rPr>
        <w:t xml:space="preserve">урегулирования задолженности и обеспечения процедуры банкротства для </w:t>
      </w:r>
      <w:r w:rsidRPr="003F63DE">
        <w:rPr>
          <w:snapToGrid w:val="0"/>
        </w:rPr>
        <w:t xml:space="preserve">принятия мер по признанию сделок по продаже имущества </w:t>
      </w:r>
      <w:proofErr w:type="gramStart"/>
      <w:r w:rsidRPr="003F63DE">
        <w:rPr>
          <w:snapToGrid w:val="0"/>
        </w:rPr>
        <w:t>недействительными</w:t>
      </w:r>
      <w:proofErr w:type="gramEnd"/>
      <w:r w:rsidRPr="003F63DE">
        <w:rPr>
          <w:snapToGrid w:val="0"/>
        </w:rPr>
        <w:t>;</w:t>
      </w:r>
    </w:p>
    <w:p w:rsidR="00171957" w:rsidRPr="00F47C9E" w:rsidRDefault="00171957" w:rsidP="00171957">
      <w:pPr>
        <w:ind w:firstLine="709"/>
        <w:jc w:val="both"/>
        <w:rPr>
          <w:color w:val="000000"/>
        </w:rPr>
      </w:pPr>
      <w:r w:rsidRPr="003F63DE">
        <w:rPr>
          <w:rFonts w:eastAsia="Calibri"/>
        </w:rPr>
        <w:t>обеспечить внесение в ИР «Схемы уклонения» информации о выявленных схемах в течение 5 дней после вступления в силу решения, вынесенного по результатам проверки, своевременное внесение сведений в ИР «Схемы уклонения</w:t>
      </w:r>
      <w:r w:rsidRPr="00F47C9E">
        <w:rPr>
          <w:rFonts w:eastAsia="Calibri"/>
        </w:rPr>
        <w:t>» о досудебных  (судебных) разбирательствах в отношении завершенных проверок;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color w:val="000000"/>
        </w:rPr>
        <w:t>своевременно информировать отделы работы с налогоплательщиками, а также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3F63DE">
        <w:rPr>
          <w:rFonts w:eastAsia="Calibri"/>
          <w:lang w:eastAsia="en-US"/>
        </w:rPr>
        <w:t xml:space="preserve">обеспечить внесение в информационные ресурсы системы ЭОД </w:t>
      </w:r>
      <w:r w:rsidRPr="003F63DE">
        <w:rPr>
          <w:rFonts w:eastAsia="Calibri"/>
        </w:rPr>
        <w:t>течение 5 дней со дня вынесения решения по результатам проверки</w:t>
      </w:r>
      <w:r w:rsidRPr="003F63DE">
        <w:rPr>
          <w:rFonts w:eastAsia="Calibri"/>
          <w:lang w:eastAsia="en-US"/>
        </w:rPr>
        <w:t xml:space="preserve"> всех регламентирующих, сопровождающих, оформляющих проведение</w:t>
      </w:r>
      <w:r w:rsidRPr="00F47C9E">
        <w:rPr>
          <w:rFonts w:eastAsia="Calibri"/>
          <w:lang w:eastAsia="en-US"/>
        </w:rPr>
        <w:t xml:space="preserve"> контрольных мероприятий, завершение и результаты выездных проверок</w:t>
      </w:r>
      <w:r w:rsidRPr="00F47C9E">
        <w:rPr>
          <w:color w:val="000000"/>
        </w:rPr>
        <w:t>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rFonts w:eastAsia="Calibri"/>
        </w:rPr>
        <w:t>обеспечить обязательную регистрацию служебных записок по взаимодействию между отделами Инспекции в программе  «</w:t>
      </w:r>
      <w:r w:rsidRPr="00F47C9E">
        <w:rPr>
          <w:rFonts w:eastAsia="Calibri"/>
          <w:lang w:val="en-US"/>
        </w:rPr>
        <w:t>Lotus</w:t>
      </w:r>
      <w:r w:rsidRPr="00F47C9E">
        <w:rPr>
          <w:rFonts w:eastAsia="Calibri"/>
        </w:rPr>
        <w:t>»;</w:t>
      </w:r>
    </w:p>
    <w:p w:rsidR="00171957" w:rsidRPr="00F47C9E" w:rsidRDefault="00171957" w:rsidP="00171957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color w:val="000000"/>
        </w:rPr>
        <w:t>нести ответственность за работу с докумен</w:t>
      </w:r>
      <w:r w:rsidR="00C3045B">
        <w:rPr>
          <w:color w:val="000000"/>
        </w:rPr>
        <w:t>тами для служебного пользования;</w:t>
      </w:r>
    </w:p>
    <w:p w:rsidR="00171957" w:rsidRPr="00F47C9E" w:rsidRDefault="00171957" w:rsidP="00171957">
      <w:pPr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color w:val="000000"/>
        </w:rPr>
        <w:t>готовить информационные материалы для начальника (заместителя) отдела, руководства Инспекции по вопросам, находящимся в компетенции специалиста;</w:t>
      </w:r>
    </w:p>
    <w:p w:rsidR="00171957" w:rsidRPr="00F47C9E" w:rsidRDefault="00171957" w:rsidP="00171957">
      <w:pPr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47C9E">
        <w:rPr>
          <w:color w:val="000000"/>
        </w:rPr>
        <w:t>готовить материалы, проекты писем, отчеты, справки в вышестоящий налоговый орган и различные структуры власти;</w:t>
      </w:r>
    </w:p>
    <w:p w:rsidR="00E419E2" w:rsidRPr="00FB7AEE" w:rsidRDefault="00E419E2" w:rsidP="00E419E2">
      <w:pPr>
        <w:shd w:val="clear" w:color="auto" w:fill="FFFFFF"/>
        <w:spacing w:line="274" w:lineRule="exact"/>
        <w:ind w:right="38" w:firstLine="708"/>
        <w:jc w:val="both"/>
      </w:pPr>
      <w:r w:rsidRPr="00FB7AEE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419E2" w:rsidRPr="00FB7AEE" w:rsidRDefault="00E419E2" w:rsidP="00E419E2">
      <w:pPr>
        <w:shd w:val="clear" w:color="auto" w:fill="FFFFFF"/>
        <w:spacing w:line="274" w:lineRule="exact"/>
        <w:ind w:right="38" w:firstLine="709"/>
        <w:jc w:val="both"/>
      </w:pPr>
      <w:r w:rsidRPr="00FB7AEE">
        <w:rPr>
          <w:spacing w:val="-1"/>
        </w:rPr>
        <w:t xml:space="preserve">рассматривать заявления, предложения, жалобы граждан и юридических лиц в пределах </w:t>
      </w:r>
      <w:r w:rsidRPr="00FB7AEE">
        <w:t>своей компетенции;</w:t>
      </w:r>
    </w:p>
    <w:p w:rsidR="00E419E2" w:rsidRPr="00FB7AEE" w:rsidRDefault="00E419E2" w:rsidP="00E419E2">
      <w:pPr>
        <w:shd w:val="clear" w:color="auto" w:fill="FFFFFF"/>
        <w:spacing w:line="274" w:lineRule="exact"/>
        <w:ind w:right="48" w:firstLine="708"/>
        <w:jc w:val="both"/>
      </w:pPr>
      <w:r w:rsidRPr="00FB7AEE">
        <w:t>взаимодействовать с другими государственными органами для решения вопросов, входящих в его компетенцию;</w:t>
      </w:r>
    </w:p>
    <w:p w:rsidR="00E419E2" w:rsidRPr="00FB7AEE" w:rsidRDefault="00E419E2" w:rsidP="00E419E2">
      <w:pPr>
        <w:shd w:val="clear" w:color="auto" w:fill="FFFFFF"/>
        <w:spacing w:line="274" w:lineRule="exact"/>
        <w:ind w:right="43" w:firstLine="708"/>
        <w:jc w:val="both"/>
      </w:pPr>
      <w:r w:rsidRPr="00FB7AEE">
        <w:rPr>
          <w:spacing w:val="-1"/>
        </w:rPr>
        <w:t xml:space="preserve">соблюдать ограничения, не нарушать запреты, которые установлены законодательством </w:t>
      </w:r>
      <w:r w:rsidRPr="00FB7AEE">
        <w:t>Российской Федерации для государственных гражданских служащих;</w:t>
      </w:r>
    </w:p>
    <w:p w:rsidR="00E419E2" w:rsidRPr="00FB7AEE" w:rsidRDefault="00E419E2" w:rsidP="00E419E2">
      <w:pPr>
        <w:shd w:val="clear" w:color="auto" w:fill="FFFFFF"/>
        <w:spacing w:line="274" w:lineRule="exact"/>
        <w:ind w:right="34" w:firstLine="709"/>
        <w:jc w:val="both"/>
      </w:pPr>
      <w:r w:rsidRPr="00FB7AEE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419E2" w:rsidRPr="00FB7AEE" w:rsidRDefault="00E419E2" w:rsidP="00E419E2">
      <w:pPr>
        <w:shd w:val="clear" w:color="auto" w:fill="FFFFFF"/>
        <w:spacing w:line="274" w:lineRule="exact"/>
        <w:ind w:firstLine="709"/>
      </w:pPr>
      <w:r w:rsidRPr="00FB7AEE">
        <w:t>не совершать поступки, порочащие честь и достоинство государственного служащего;</w:t>
      </w:r>
    </w:p>
    <w:p w:rsidR="00E419E2" w:rsidRPr="00FB7AEE" w:rsidRDefault="00E419E2" w:rsidP="00E419E2">
      <w:pPr>
        <w:shd w:val="clear" w:color="auto" w:fill="FFFFFF"/>
        <w:spacing w:line="274" w:lineRule="exact"/>
        <w:ind w:right="34" w:firstLine="709"/>
        <w:jc w:val="both"/>
      </w:pPr>
      <w:r w:rsidRPr="00FB7AEE">
        <w:t>поддерживать уровень квалификации, необходимый для надлежащего выполнения данных обязанностей;</w:t>
      </w:r>
    </w:p>
    <w:p w:rsidR="00E419E2" w:rsidRPr="00FB7AEE" w:rsidRDefault="00E419E2" w:rsidP="00E419E2">
      <w:pPr>
        <w:shd w:val="clear" w:color="auto" w:fill="FFFFFF"/>
        <w:spacing w:line="274" w:lineRule="exact"/>
        <w:ind w:right="38" w:firstLine="709"/>
        <w:jc w:val="both"/>
      </w:pPr>
      <w:r w:rsidRPr="00FB7AEE">
        <w:t>соблюдать установленные правила публичных выступлений и предоставления служебной информации;</w:t>
      </w:r>
    </w:p>
    <w:p w:rsidR="00E419E2" w:rsidRPr="00FB7AEE" w:rsidRDefault="00E419E2" w:rsidP="00E419E2">
      <w:pPr>
        <w:shd w:val="clear" w:color="auto" w:fill="FFFFFF"/>
        <w:spacing w:line="274" w:lineRule="exact"/>
        <w:ind w:right="19" w:firstLine="709"/>
        <w:jc w:val="both"/>
      </w:pPr>
      <w:r w:rsidRPr="00FB7AEE">
        <w:t>проявлять корректность в обращении с гражданами и работниками Управления, Инспекции;</w:t>
      </w:r>
    </w:p>
    <w:p w:rsidR="00E419E2" w:rsidRPr="00FB7AEE" w:rsidRDefault="00E419E2" w:rsidP="00E419E2">
      <w:pPr>
        <w:shd w:val="clear" w:color="auto" w:fill="FFFFFF"/>
        <w:spacing w:line="274" w:lineRule="exact"/>
        <w:ind w:right="14" w:firstLine="709"/>
        <w:jc w:val="both"/>
      </w:pPr>
      <w:r w:rsidRPr="00FB7AEE">
        <w:t>не допускать конфликтных ситуаций, способных нанести ущерб собственной репутации или авторитету Инспекции;</w:t>
      </w:r>
    </w:p>
    <w:p w:rsidR="00E419E2" w:rsidRPr="00FB7AEE" w:rsidRDefault="00E419E2" w:rsidP="00E419E2">
      <w:pPr>
        <w:shd w:val="clear" w:color="auto" w:fill="FFFFFF"/>
        <w:spacing w:line="274" w:lineRule="exact"/>
        <w:ind w:firstLine="709"/>
      </w:pPr>
      <w:r w:rsidRPr="00FB7AEE">
        <w:t>соблюдать правила и нормы охраны труда и техники безопасности;</w:t>
      </w:r>
    </w:p>
    <w:p w:rsidR="00E419E2" w:rsidRPr="00FB7AEE" w:rsidRDefault="00E419E2" w:rsidP="00E419E2">
      <w:pPr>
        <w:shd w:val="clear" w:color="auto" w:fill="FFFFFF"/>
        <w:spacing w:line="274" w:lineRule="exact"/>
        <w:ind w:right="19" w:firstLine="709"/>
        <w:jc w:val="both"/>
      </w:pPr>
      <w:r w:rsidRPr="00FB7AEE"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419E2" w:rsidRPr="00FB7AEE" w:rsidRDefault="00E419E2" w:rsidP="00E419E2">
      <w:pPr>
        <w:shd w:val="clear" w:color="auto" w:fill="FFFFFF"/>
        <w:spacing w:line="274" w:lineRule="exact"/>
        <w:ind w:right="24" w:firstLine="709"/>
        <w:jc w:val="both"/>
      </w:pPr>
      <w:r w:rsidRPr="00FB7AEE">
        <w:rPr>
          <w:spacing w:val="-1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FB7AEE">
        <w:t>правовыми актами;</w:t>
      </w:r>
    </w:p>
    <w:p w:rsidR="00E419E2" w:rsidRPr="00FB7AEE" w:rsidRDefault="00E419E2" w:rsidP="00E419E2">
      <w:pPr>
        <w:shd w:val="clear" w:color="auto" w:fill="FFFFFF"/>
        <w:spacing w:before="5" w:line="274" w:lineRule="exact"/>
        <w:ind w:right="14" w:firstLine="709"/>
        <w:jc w:val="both"/>
      </w:pPr>
      <w:r w:rsidRPr="00FB7AEE">
        <w:t>при исполнении должностных обязанностей соблюдать права и законные интересы граждан и организаций;</w:t>
      </w:r>
    </w:p>
    <w:p w:rsidR="00E419E2" w:rsidRPr="00FB7AEE" w:rsidRDefault="00E419E2" w:rsidP="00E419E2">
      <w:pPr>
        <w:ind w:firstLine="709"/>
        <w:jc w:val="both"/>
      </w:pPr>
      <w:r w:rsidRPr="00FB7AEE"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E419E2" w:rsidRPr="00FB7AEE" w:rsidRDefault="00E419E2" w:rsidP="00E419E2">
      <w:pPr>
        <w:shd w:val="clear" w:color="auto" w:fill="FFFFFF"/>
        <w:spacing w:line="274" w:lineRule="exact"/>
        <w:ind w:right="10" w:firstLine="709"/>
        <w:jc w:val="both"/>
      </w:pPr>
      <w:r w:rsidRPr="00FB7AEE"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E419E2" w:rsidRPr="00FB7AEE" w:rsidRDefault="00E419E2" w:rsidP="00E419E2">
      <w:pPr>
        <w:shd w:val="clear" w:color="auto" w:fill="FFFFFF"/>
        <w:spacing w:line="274" w:lineRule="exact"/>
        <w:ind w:right="5" w:firstLine="709"/>
        <w:jc w:val="both"/>
      </w:pPr>
      <w:r w:rsidRPr="00FB7AEE">
        <w:t xml:space="preserve">уведомлять представителя нанимателя (работодателя), органы прокуратуры или другие </w:t>
      </w:r>
      <w:r w:rsidRPr="00FB7AEE">
        <w:rPr>
          <w:spacing w:val="-1"/>
        </w:rPr>
        <w:t xml:space="preserve">государственные органы обо всех случаях обращения к нему каких-либо лиц в целях склонения </w:t>
      </w:r>
      <w:r w:rsidRPr="00FB7AEE">
        <w:t>его к совершению коррупционных правонарушений;</w:t>
      </w:r>
    </w:p>
    <w:p w:rsidR="00E419E2" w:rsidRPr="00FB7AEE" w:rsidRDefault="00E419E2" w:rsidP="00E419E2">
      <w:pPr>
        <w:shd w:val="clear" w:color="auto" w:fill="FFFFFF"/>
        <w:spacing w:line="274" w:lineRule="exact"/>
        <w:ind w:firstLine="709"/>
        <w:jc w:val="both"/>
      </w:pPr>
      <w:r w:rsidRPr="00FB7AEE">
        <w:t>принимать меры по недопущению любой возможности возникновения конфликта интересов;</w:t>
      </w:r>
    </w:p>
    <w:p w:rsidR="00E419E2" w:rsidRPr="00FB7AEE" w:rsidRDefault="00E419E2" w:rsidP="00E419E2">
      <w:pPr>
        <w:shd w:val="clear" w:color="auto" w:fill="FFFFFF"/>
        <w:spacing w:line="274" w:lineRule="exact"/>
        <w:ind w:right="10" w:firstLine="709"/>
        <w:jc w:val="both"/>
      </w:pPr>
      <w:r w:rsidRPr="00FB7AEE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419E2" w:rsidRPr="00FB7AEE" w:rsidRDefault="00E419E2" w:rsidP="00E419E2">
      <w:pPr>
        <w:shd w:val="clear" w:color="auto" w:fill="FFFFFF"/>
        <w:spacing w:line="274" w:lineRule="exact"/>
        <w:ind w:right="5" w:firstLine="709"/>
        <w:jc w:val="both"/>
      </w:pPr>
      <w:r w:rsidRPr="00FB7AEE">
        <w:rPr>
          <w:spacing w:val="-1"/>
        </w:rPr>
        <w:t xml:space="preserve">осуществлять иные функции, предусмотренные Налоговым кодексом, законами и иными </w:t>
      </w:r>
      <w:r w:rsidRPr="00FB7AEE">
        <w:t>нормативными правовыми актами Российской Федерации.</w:t>
      </w:r>
    </w:p>
    <w:p w:rsidR="00E419E2" w:rsidRPr="00E419E2" w:rsidRDefault="00E419E2" w:rsidP="00E419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F50A7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419E2">
        <w:rPr>
          <w:rFonts w:ascii="Times New Roman" w:hAnsi="Times New Roman" w:cs="Times New Roman"/>
          <w:sz w:val="24"/>
          <w:szCs w:val="24"/>
        </w:rPr>
        <w:t xml:space="preserve">   имеет право: </w:t>
      </w:r>
      <w:r w:rsidR="000E27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1957" w:rsidRPr="00ED69B7" w:rsidRDefault="00171957" w:rsidP="00171957">
      <w:pPr>
        <w:ind w:firstLine="720"/>
        <w:jc w:val="both"/>
      </w:pPr>
      <w:r w:rsidRPr="00ED69B7">
        <w:t>принимать решения в соответствии с должностными обязанностями;</w:t>
      </w:r>
    </w:p>
    <w:p w:rsidR="00171957" w:rsidRPr="003A39A5" w:rsidRDefault="00171957" w:rsidP="00171957">
      <w:pPr>
        <w:ind w:firstLine="720"/>
        <w:jc w:val="both"/>
        <w:rPr>
          <w:color w:val="000000" w:themeColor="text1"/>
        </w:rPr>
      </w:pPr>
      <w:r w:rsidRPr="003A39A5">
        <w:rPr>
          <w:color w:val="000000" w:themeColor="text1"/>
        </w:rPr>
        <w:t xml:space="preserve">в установленном порядке получать от структурных подразделений </w:t>
      </w:r>
      <w:r>
        <w:rPr>
          <w:color w:val="000000" w:themeColor="text1"/>
        </w:rPr>
        <w:t>и</w:t>
      </w:r>
      <w:r w:rsidRPr="003A39A5">
        <w:rPr>
          <w:color w:val="000000" w:themeColor="text1"/>
        </w:rPr>
        <w:t xml:space="preserve">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171957" w:rsidRPr="001E7341" w:rsidRDefault="00CF2498" w:rsidP="00171957">
      <w:pPr>
        <w:pStyle w:val="ConsPlusNormal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71957" w:rsidRPr="001E7341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объеме, опред</w:t>
      </w:r>
      <w:r w:rsidR="00171957">
        <w:rPr>
          <w:rFonts w:ascii="Times New Roman" w:hAnsi="Times New Roman" w:cs="Times New Roman"/>
          <w:sz w:val="24"/>
          <w:szCs w:val="24"/>
        </w:rPr>
        <w:t>еленном Положением об отделе;</w:t>
      </w:r>
    </w:p>
    <w:p w:rsidR="00171957" w:rsidRDefault="00CF2498" w:rsidP="00171957">
      <w:pPr>
        <w:shd w:val="clear" w:color="auto" w:fill="FFFFFF"/>
        <w:spacing w:line="274" w:lineRule="exact"/>
        <w:ind w:right="38" w:firstLine="567"/>
        <w:jc w:val="both"/>
      </w:pPr>
      <w:r>
        <w:t xml:space="preserve">  </w:t>
      </w:r>
      <w:r w:rsidR="00171957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71957" w:rsidRDefault="00CF2498" w:rsidP="00171957">
      <w:pPr>
        <w:shd w:val="clear" w:color="auto" w:fill="FFFFFF"/>
        <w:spacing w:line="274" w:lineRule="exact"/>
        <w:ind w:firstLine="567"/>
      </w:pPr>
      <w:r>
        <w:t xml:space="preserve">  </w:t>
      </w:r>
      <w:r w:rsidR="00171957">
        <w:t>на защиту своих персональных данных;</w:t>
      </w:r>
    </w:p>
    <w:p w:rsidR="00171957" w:rsidRDefault="00CF2498" w:rsidP="00171957">
      <w:pPr>
        <w:shd w:val="clear" w:color="auto" w:fill="FFFFFF"/>
        <w:spacing w:line="274" w:lineRule="exact"/>
        <w:ind w:right="43" w:firstLine="567"/>
        <w:jc w:val="both"/>
      </w:pPr>
      <w:r>
        <w:t xml:space="preserve">  </w:t>
      </w:r>
      <w:r w:rsidR="00171957"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171957" w:rsidRPr="00A61E73" w:rsidRDefault="00CF2498" w:rsidP="001719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71957" w:rsidRPr="00A61E73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</w:t>
      </w:r>
      <w:r w:rsidR="00171957">
        <w:rPr>
          <w:rFonts w:ascii="Times New Roman" w:hAnsi="Times New Roman" w:cs="Times New Roman"/>
          <w:sz w:val="24"/>
          <w:szCs w:val="24"/>
        </w:rPr>
        <w:t>кции, иными нормативными актами.</w:t>
      </w:r>
    </w:p>
    <w:p w:rsidR="00E419E2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37B5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823874" w:rsidRPr="000837B5">
        <w:rPr>
          <w:rFonts w:ascii="Times New Roman" w:hAnsi="Times New Roman" w:cs="Times New Roman"/>
          <w:sz w:val="24"/>
          <w:szCs w:val="24"/>
        </w:rPr>
        <w:t>Г</w:t>
      </w:r>
      <w:r w:rsidR="00F50A75" w:rsidRPr="000837B5">
        <w:rPr>
          <w:rFonts w:ascii="Times New Roman" w:hAnsi="Times New Roman" w:cs="Times New Roman"/>
          <w:sz w:val="24"/>
          <w:szCs w:val="24"/>
        </w:rPr>
        <w:t>осударственный</w:t>
      </w:r>
      <w:r w:rsidR="00F50A75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>
        <w:rPr>
          <w:rFonts w:ascii="Times New Roman" w:hAnsi="Times New Roman" w:cs="Times New Roman"/>
          <w:sz w:val="24"/>
          <w:szCs w:val="24"/>
        </w:rPr>
        <w:t xml:space="preserve">иные </w:t>
      </w:r>
      <w:r w:rsidRPr="009B5485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hyperlink r:id="rId14" w:history="1">
        <w:r w:rsidRPr="004E51D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</w:t>
      </w:r>
      <w:r w:rsidR="00EF668C">
        <w:rPr>
          <w:rFonts w:ascii="Times New Roman" w:hAnsi="Times New Roman" w:cs="Times New Roman"/>
          <w:sz w:val="24"/>
          <w:szCs w:val="24"/>
        </w:rPr>
        <w:t xml:space="preserve">ии от 30 сентября 2004 г. N 506 </w:t>
      </w:r>
      <w:r w:rsidR="00EF668C" w:rsidRPr="00EF668C">
        <w:rPr>
          <w:rFonts w:ascii="Times New Roman" w:hAnsi="Times New Roman" w:cs="Times New Roman"/>
          <w:sz w:val="24"/>
          <w:szCs w:val="24"/>
        </w:rPr>
        <w:t>(Собрание законодательства Российской Федерации, 2004, N 40, ст. 3961;</w:t>
      </w:r>
      <w:proofErr w:type="gramEnd"/>
      <w:r w:rsidR="00EF668C" w:rsidRPr="00EF66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668C" w:rsidRPr="00EF668C">
        <w:rPr>
          <w:rFonts w:ascii="Times New Roman" w:hAnsi="Times New Roman" w:cs="Times New Roman"/>
          <w:sz w:val="24"/>
          <w:szCs w:val="24"/>
        </w:rPr>
        <w:t>2017, N 15 (ч. 1), ст. 2194),</w:t>
      </w:r>
      <w:r w:rsidR="00EF668C"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 положением об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9B5485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Pr="009B5485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9B5485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>
        <w:rPr>
          <w:rFonts w:ascii="Times New Roman" w:hAnsi="Times New Roman" w:cs="Times New Roman"/>
          <w:sz w:val="24"/>
          <w:szCs w:val="24"/>
        </w:rPr>
        <w:t xml:space="preserve">Кемеровской области от </w:t>
      </w:r>
      <w:r w:rsidRPr="009B5485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9B5485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мая</w:t>
      </w:r>
      <w:r w:rsidRPr="009B5485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9B5485">
        <w:rPr>
          <w:rFonts w:ascii="Times New Roman" w:hAnsi="Times New Roman" w:cs="Times New Roman"/>
          <w:sz w:val="24"/>
          <w:szCs w:val="24"/>
        </w:rPr>
        <w:t xml:space="preserve"> г., положением об </w:t>
      </w:r>
      <w:r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CF2498">
        <w:rPr>
          <w:rFonts w:ascii="Times New Roman" w:hAnsi="Times New Roman" w:cs="Times New Roman"/>
          <w:sz w:val="24"/>
          <w:szCs w:val="24"/>
        </w:rPr>
        <w:t>выездных проверок № 1</w:t>
      </w:r>
      <w:r w:rsidRPr="009B5485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B5485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>
        <w:rPr>
          <w:rFonts w:ascii="Times New Roman" w:hAnsi="Times New Roman" w:cs="Times New Roman"/>
          <w:sz w:val="24"/>
          <w:szCs w:val="24"/>
        </w:rPr>
        <w:t xml:space="preserve">Кемеровской области </w:t>
      </w:r>
      <w:r w:rsidRPr="009B5485">
        <w:rPr>
          <w:rFonts w:ascii="Times New Roman" w:hAnsi="Times New Roman" w:cs="Times New Roman"/>
          <w:sz w:val="24"/>
          <w:szCs w:val="24"/>
        </w:rPr>
        <w:t>(далее - управление), приказами инспекции, поручениями руководства инспекции.</w:t>
      </w:r>
      <w:proofErr w:type="gramEnd"/>
    </w:p>
    <w:p w:rsidR="00CF2498" w:rsidRDefault="00E419E2" w:rsidP="00CF2498">
      <w:pPr>
        <w:shd w:val="clear" w:color="auto" w:fill="FFFFFF"/>
        <w:spacing w:before="5" w:line="274" w:lineRule="exact"/>
        <w:ind w:left="29" w:firstLine="730"/>
        <w:jc w:val="both"/>
      </w:pPr>
      <w:r w:rsidRPr="00E419E2">
        <w:t xml:space="preserve">11. </w:t>
      </w:r>
      <w:r w:rsidR="00823874">
        <w:t>Г</w:t>
      </w:r>
      <w:r w:rsidR="00F50A75">
        <w:t>осударственный налоговый инспектор</w:t>
      </w:r>
      <w:r w:rsidRPr="00E419E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CF2498">
        <w:t xml:space="preserve"> Кроме того, государственный </w:t>
      </w:r>
      <w:r w:rsidR="00CF2498">
        <w:lastRenderedPageBreak/>
        <w:t>налоговый инспектор</w:t>
      </w:r>
      <w:r w:rsidR="00CF2498" w:rsidRPr="009B5485">
        <w:t xml:space="preserve"> </w:t>
      </w:r>
      <w:r w:rsidR="00CF2498">
        <w:t xml:space="preserve">несет персональную ответственность, как дисциплинарную, так и материальную </w:t>
      </w:r>
      <w:proofErr w:type="gramStart"/>
      <w:r w:rsidR="00CF2498">
        <w:t>за</w:t>
      </w:r>
      <w:proofErr w:type="gramEnd"/>
      <w:r w:rsidR="00CF2498">
        <w:t>:</w:t>
      </w:r>
    </w:p>
    <w:p w:rsidR="00CF2498" w:rsidRDefault="00CF2498" w:rsidP="00CF2498">
      <w:pPr>
        <w:shd w:val="clear" w:color="auto" w:fill="FFFFFF"/>
        <w:spacing w:line="274" w:lineRule="exact"/>
        <w:ind w:left="29" w:right="10" w:firstLine="720"/>
        <w:jc w:val="both"/>
      </w:pPr>
      <w: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CF2498" w:rsidRDefault="00CF2498" w:rsidP="00CF2498">
      <w:pPr>
        <w:shd w:val="clear" w:color="auto" w:fill="FFFFFF"/>
        <w:spacing w:before="5" w:line="274" w:lineRule="exact"/>
        <w:ind w:left="24" w:firstLine="720"/>
        <w:jc w:val="both"/>
      </w:pPr>
      <w: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F2498" w:rsidRDefault="00CF2498" w:rsidP="00CF2498">
      <w:pPr>
        <w:shd w:val="clear" w:color="auto" w:fill="FFFFFF"/>
        <w:spacing w:line="274" w:lineRule="exact"/>
        <w:ind w:left="739"/>
      </w:pPr>
      <w:r>
        <w:t>имущественный ущерб, причиненный по его вине;</w:t>
      </w:r>
    </w:p>
    <w:p w:rsidR="00CF2498" w:rsidRDefault="00CF2498" w:rsidP="00CF2498">
      <w:pPr>
        <w:shd w:val="clear" w:color="auto" w:fill="FFFFFF"/>
        <w:spacing w:line="274" w:lineRule="exact"/>
        <w:ind w:left="19" w:right="14" w:firstLine="715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F2498" w:rsidRDefault="00CF2498" w:rsidP="00CF2498">
      <w:pPr>
        <w:shd w:val="clear" w:color="auto" w:fill="FFFFFF"/>
        <w:spacing w:before="5" w:line="274" w:lineRule="exact"/>
        <w:ind w:firstLine="708"/>
      </w:pPr>
      <w:r>
        <w:t>формирование и работу с электронными документами и за недопущение их искажения;</w:t>
      </w:r>
    </w:p>
    <w:p w:rsidR="00CF2498" w:rsidRDefault="00CF2498" w:rsidP="00CF2498">
      <w:pPr>
        <w:shd w:val="clear" w:color="auto" w:fill="FFFFFF"/>
        <w:spacing w:line="274" w:lineRule="exact"/>
        <w:ind w:firstLine="708"/>
      </w:pPr>
      <w:r>
        <w:rPr>
          <w:spacing w:val="-1"/>
        </w:rPr>
        <w:t>действие или бездействие, приведшее к нарушению прав и законных интересов граждан;</w:t>
      </w:r>
    </w:p>
    <w:p w:rsidR="00CF2498" w:rsidRDefault="00CF2498" w:rsidP="00CF2498">
      <w:pPr>
        <w:shd w:val="clear" w:color="auto" w:fill="FFFFFF"/>
        <w:spacing w:line="269" w:lineRule="exact"/>
        <w:ind w:left="14" w:right="24" w:firstLine="720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CF2498" w:rsidRDefault="00CF2498" w:rsidP="00CF2498">
      <w:pPr>
        <w:shd w:val="clear" w:color="auto" w:fill="FFFFFF"/>
        <w:spacing w:before="10" w:line="264" w:lineRule="exact"/>
        <w:ind w:left="14" w:right="29" w:firstLine="715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CF2498" w:rsidRDefault="00CF2498" w:rsidP="00CF2498">
      <w:pPr>
        <w:shd w:val="clear" w:color="auto" w:fill="FFFFFF"/>
        <w:spacing w:before="14" w:line="269" w:lineRule="exact"/>
        <w:ind w:left="5" w:right="14" w:firstLine="725"/>
        <w:jc w:val="both"/>
      </w:pPr>
      <w:r>
        <w:rPr>
          <w:spacing w:val="-1"/>
        </w:rPr>
        <w:t xml:space="preserve">невыполнение обязанностей, предусмотренных пунктом 1 статьи 9 Федерального закона </w:t>
      </w:r>
      <w:r>
        <w:t>Российской Федерации от 25.12.2008 № 273-ФЗ «О противодействии коррупции»;</w:t>
      </w:r>
    </w:p>
    <w:p w:rsidR="00CF2498" w:rsidRPr="001E7341" w:rsidRDefault="00CF2498" w:rsidP="00CF24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E7341">
        <w:rPr>
          <w:rFonts w:ascii="Times New Roman" w:hAnsi="Times New Roman"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19E2" w:rsidRPr="00E419E2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19E2" w:rsidRDefault="00E419E2" w:rsidP="008278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23A5" w:rsidRPr="00BD3E7E" w:rsidRDefault="00C023A5" w:rsidP="00C023A5">
      <w:pPr>
        <w:pStyle w:val="1"/>
        <w:rPr>
          <w:rFonts w:ascii="Times New Roman" w:hAnsi="Times New Roman" w:cs="Times New Roman"/>
          <w:color w:val="auto"/>
        </w:rPr>
      </w:pPr>
      <w:r w:rsidRPr="00BD3E7E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 w:rsidR="00F50A75" w:rsidRPr="00BD3E7E">
        <w:rPr>
          <w:rFonts w:ascii="Times New Roman" w:hAnsi="Times New Roman" w:cs="Times New Roman"/>
          <w:color w:val="auto"/>
        </w:rPr>
        <w:t>государственный налоговый инспектор</w:t>
      </w:r>
      <w:r w:rsidRPr="00BD3E7E">
        <w:rPr>
          <w:color w:val="auto"/>
        </w:rPr>
        <w:t xml:space="preserve"> </w:t>
      </w:r>
      <w:r w:rsidRPr="00BD3E7E">
        <w:rPr>
          <w:rFonts w:ascii="Times New Roman" w:hAnsi="Times New Roman" w:cs="Times New Roman"/>
          <w:color w:val="auto"/>
        </w:rPr>
        <w:t>вправе или обязан самостоятельно принимать управленческие и иные решения</w:t>
      </w:r>
    </w:p>
    <w:p w:rsidR="000E2790" w:rsidRDefault="000E2790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7231" w:rsidRDefault="00E419E2" w:rsidP="008172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F50A7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</w:t>
      </w:r>
      <w:r w:rsidR="00817231" w:rsidRPr="003C146E">
        <w:rPr>
          <w:rFonts w:ascii="Times New Roman" w:hAnsi="Times New Roman" w:cs="Times New Roman"/>
          <w:sz w:val="24"/>
          <w:szCs w:val="24"/>
        </w:rPr>
        <w:t>по вопросам, определенным должностным регламентом.</w:t>
      </w:r>
    </w:p>
    <w:p w:rsidR="004E657A" w:rsidRPr="009B5485" w:rsidRDefault="008276D4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F50A7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FC1F72" w:rsidRPr="00877786" w:rsidRDefault="00FC1F72" w:rsidP="00FC1F72">
      <w:pPr>
        <w:ind w:firstLine="720"/>
        <w:jc w:val="both"/>
      </w:pPr>
      <w:r w:rsidRPr="00877786">
        <w:t>обеспечени</w:t>
      </w:r>
      <w:r w:rsidR="005A4AA0">
        <w:t>я</w:t>
      </w:r>
      <w:r w:rsidRPr="00877786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CF19A3" w:rsidRDefault="00FC1F72" w:rsidP="00FC1F72">
      <w:pPr>
        <w:ind w:firstLine="720"/>
        <w:jc w:val="both"/>
      </w:pPr>
      <w:r w:rsidRPr="00877786">
        <w:t>иным вопросам, предусмотренным положением об отд</w:t>
      </w:r>
      <w:r w:rsidR="00CF19A3">
        <w:t>еле, иными нормативными актами.</w:t>
      </w:r>
    </w:p>
    <w:p w:rsidR="00CF2498" w:rsidRDefault="00CF2498" w:rsidP="000E279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E657A" w:rsidRPr="008276D4" w:rsidRDefault="004E657A" w:rsidP="000E279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50A75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8276D4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0E27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76D4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7231" w:rsidRDefault="008276D4" w:rsidP="00817231">
      <w:pPr>
        <w:ind w:firstLine="567"/>
        <w:jc w:val="both"/>
      </w:pPr>
      <w:r>
        <w:t>14</w:t>
      </w:r>
      <w:r w:rsidR="004E657A" w:rsidRPr="009B5485">
        <w:t xml:space="preserve">. </w:t>
      </w:r>
      <w:r w:rsidR="00823874">
        <w:t>Г</w:t>
      </w:r>
      <w:r w:rsidR="00F50A75">
        <w:t>осударственный налоговый инспектор</w:t>
      </w:r>
      <w:r w:rsidR="00673821" w:rsidRPr="00185FAD">
        <w:t xml:space="preserve"> </w:t>
      </w:r>
      <w:r w:rsidR="00817231"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8276D4">
        <w:rPr>
          <w:rFonts w:ascii="Times New Roman" w:hAnsi="Times New Roman" w:cs="Times New Roman"/>
          <w:sz w:val="24"/>
          <w:szCs w:val="24"/>
        </w:rPr>
        <w:t>5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r w:rsidR="00823874">
        <w:rPr>
          <w:rFonts w:ascii="Times New Roman" w:hAnsi="Times New Roman" w:cs="Times New Roman"/>
          <w:sz w:val="24"/>
          <w:szCs w:val="24"/>
        </w:rPr>
        <w:t>Г</w:t>
      </w:r>
      <w:r w:rsidR="00F50A7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</w:t>
      </w:r>
      <w:r w:rsidRPr="009B5485">
        <w:rPr>
          <w:rFonts w:ascii="Times New Roman" w:hAnsi="Times New Roman" w:cs="Times New Roman"/>
          <w:sz w:val="24"/>
          <w:szCs w:val="24"/>
        </w:rPr>
        <w:lastRenderedPageBreak/>
        <w:t>участвовать в подготовке (обсуждении) следующих проектов: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B9508D" w:rsidRDefault="00B9508D" w:rsidP="00827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276D4" w:rsidRPr="008276D4" w:rsidRDefault="008276D4" w:rsidP="00827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7231" w:rsidRDefault="004E657A" w:rsidP="00817231">
      <w:pPr>
        <w:ind w:firstLine="567"/>
        <w:jc w:val="both"/>
      </w:pPr>
      <w:r w:rsidRPr="009B5485">
        <w:t>1</w:t>
      </w:r>
      <w:r w:rsidR="008276D4">
        <w:t>6</w:t>
      </w:r>
      <w:r w:rsidRPr="009B5485">
        <w:t xml:space="preserve">. В соответствии со своими должностными обязанностями </w:t>
      </w:r>
      <w:r w:rsidR="00F50A75">
        <w:t>государственный налоговый инспектор</w:t>
      </w:r>
      <w:r w:rsidRPr="009B5485"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817231"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C023A5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657A" w:rsidRPr="00C023A5" w:rsidRDefault="004E657A" w:rsidP="004E657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7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548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50A7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0E2790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0E2790"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>служебного поведения г</w:t>
      </w:r>
      <w:r w:rsidR="008276D4">
        <w:rPr>
          <w:rFonts w:ascii="Times New Roman" w:hAnsi="Times New Roman" w:cs="Times New Roman"/>
          <w:sz w:val="24"/>
          <w:szCs w:val="24"/>
        </w:rPr>
        <w:t xml:space="preserve">осударственных </w:t>
      </w:r>
      <w:r w:rsidRPr="009B5485">
        <w:rPr>
          <w:rFonts w:ascii="Times New Roman" w:hAnsi="Times New Roman" w:cs="Times New Roman"/>
          <w:sz w:val="24"/>
          <w:szCs w:val="24"/>
        </w:rPr>
        <w:t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9B54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5485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6" w:history="1">
        <w:r w:rsidRPr="000E2790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E2790"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>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7231" w:rsidRPr="002F10F0" w:rsidRDefault="004E657A" w:rsidP="00817231">
      <w:pPr>
        <w:ind w:firstLine="720"/>
        <w:jc w:val="both"/>
      </w:pPr>
      <w:r w:rsidRPr="00B50A48">
        <w:t>1</w:t>
      </w:r>
      <w:r w:rsidR="00EF668C">
        <w:t>8</w:t>
      </w:r>
      <w:r w:rsidRPr="00B50A48">
        <w:t>.</w:t>
      </w:r>
      <w:r w:rsidR="004E51D3">
        <w:t xml:space="preserve"> </w:t>
      </w:r>
      <w:r w:rsidR="00817231" w:rsidRPr="00B50A48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23874">
        <w:t>государственный налоговый инспектор</w:t>
      </w:r>
      <w:r w:rsidR="00817231" w:rsidRPr="00B50A48">
        <w:t xml:space="preserve"> </w:t>
      </w:r>
      <w:r w:rsidR="00817231" w:rsidRPr="002F10F0">
        <w:t>государственные услуги не оказывает</w:t>
      </w:r>
      <w:r w:rsidR="00817231">
        <w:t xml:space="preserve">. </w:t>
      </w:r>
    </w:p>
    <w:p w:rsidR="004E657A" w:rsidRPr="009B5485" w:rsidRDefault="004E657A" w:rsidP="00817231">
      <w:pPr>
        <w:ind w:firstLine="720"/>
        <w:jc w:val="both"/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9</w:t>
      </w:r>
      <w:r w:rsidRPr="009B5485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F668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50A7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</w:t>
      </w:r>
      <w:r w:rsidRPr="009B5485">
        <w:rPr>
          <w:rFonts w:ascii="Times New Roman" w:hAnsi="Times New Roman" w:cs="Times New Roman"/>
          <w:sz w:val="24"/>
          <w:szCs w:val="24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73821" w:rsidRPr="0064222F" w:rsidRDefault="00673821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668C" w:rsidRDefault="00EF668C" w:rsidP="006738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7DA7" w:rsidRPr="00D47F72" w:rsidRDefault="00D37DA7" w:rsidP="006738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7DA7" w:rsidRPr="00D47F72" w:rsidRDefault="00D37DA7" w:rsidP="006738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7DA7" w:rsidRPr="00D47F72" w:rsidRDefault="00D37DA7" w:rsidP="006738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7DA7" w:rsidRPr="00D47F72" w:rsidRDefault="00D37DA7" w:rsidP="006738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37DA7" w:rsidRPr="00D47F72" w:rsidSect="00B9508D">
      <w:headerReference w:type="default" r:id="rId17"/>
      <w:headerReference w:type="first" r:id="rId18"/>
      <w:pgSz w:w="11906" w:h="16838"/>
      <w:pgMar w:top="851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E28" w:rsidRDefault="00035E28" w:rsidP="00673821">
      <w:r>
        <w:separator/>
      </w:r>
    </w:p>
  </w:endnote>
  <w:endnote w:type="continuationSeparator" w:id="0">
    <w:p w:rsidR="00035E28" w:rsidRDefault="00035E28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E28" w:rsidRDefault="00035E28" w:rsidP="00673821">
      <w:r>
        <w:separator/>
      </w:r>
    </w:p>
  </w:footnote>
  <w:footnote w:type="continuationSeparator" w:id="0">
    <w:p w:rsidR="00035E28" w:rsidRDefault="00035E28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54A">
          <w:rPr>
            <w:noProof/>
          </w:rPr>
          <w:t>2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20B58"/>
    <w:rsid w:val="00035E28"/>
    <w:rsid w:val="00071635"/>
    <w:rsid w:val="000837B5"/>
    <w:rsid w:val="000A0EF7"/>
    <w:rsid w:val="000B44C7"/>
    <w:rsid w:val="000E2790"/>
    <w:rsid w:val="000E5069"/>
    <w:rsid w:val="000E5FE7"/>
    <w:rsid w:val="0010112B"/>
    <w:rsid w:val="00113A88"/>
    <w:rsid w:val="00130AB4"/>
    <w:rsid w:val="00136583"/>
    <w:rsid w:val="00140B5C"/>
    <w:rsid w:val="001444AD"/>
    <w:rsid w:val="00167125"/>
    <w:rsid w:val="00171957"/>
    <w:rsid w:val="00174DA8"/>
    <w:rsid w:val="00177272"/>
    <w:rsid w:val="001964CE"/>
    <w:rsid w:val="001B1E01"/>
    <w:rsid w:val="001D3D0E"/>
    <w:rsid w:val="001D46EC"/>
    <w:rsid w:val="001F1C7C"/>
    <w:rsid w:val="0020064F"/>
    <w:rsid w:val="002058D3"/>
    <w:rsid w:val="002315F2"/>
    <w:rsid w:val="00245695"/>
    <w:rsid w:val="00251955"/>
    <w:rsid w:val="00266BED"/>
    <w:rsid w:val="00275AB9"/>
    <w:rsid w:val="00290246"/>
    <w:rsid w:val="002917DB"/>
    <w:rsid w:val="002D54BE"/>
    <w:rsid w:val="002E1D86"/>
    <w:rsid w:val="002E4DCD"/>
    <w:rsid w:val="002F3AFC"/>
    <w:rsid w:val="00304AF3"/>
    <w:rsid w:val="003245F0"/>
    <w:rsid w:val="0033100A"/>
    <w:rsid w:val="003446C8"/>
    <w:rsid w:val="00393857"/>
    <w:rsid w:val="003C773A"/>
    <w:rsid w:val="003E2B1F"/>
    <w:rsid w:val="003F4694"/>
    <w:rsid w:val="004127FA"/>
    <w:rsid w:val="00422B88"/>
    <w:rsid w:val="00432C87"/>
    <w:rsid w:val="00453D4F"/>
    <w:rsid w:val="00466374"/>
    <w:rsid w:val="00496086"/>
    <w:rsid w:val="004C21D4"/>
    <w:rsid w:val="004D4475"/>
    <w:rsid w:val="004E51D3"/>
    <w:rsid w:val="004E657A"/>
    <w:rsid w:val="00502352"/>
    <w:rsid w:val="00504284"/>
    <w:rsid w:val="00526855"/>
    <w:rsid w:val="005656A7"/>
    <w:rsid w:val="005A2537"/>
    <w:rsid w:val="005A4AA0"/>
    <w:rsid w:val="005E7988"/>
    <w:rsid w:val="00614C18"/>
    <w:rsid w:val="00637013"/>
    <w:rsid w:val="00641676"/>
    <w:rsid w:val="0064222F"/>
    <w:rsid w:val="0064429E"/>
    <w:rsid w:val="00651888"/>
    <w:rsid w:val="0066308D"/>
    <w:rsid w:val="00667BE1"/>
    <w:rsid w:val="00673821"/>
    <w:rsid w:val="006873E3"/>
    <w:rsid w:val="006925F0"/>
    <w:rsid w:val="006A17B7"/>
    <w:rsid w:val="006C4E6A"/>
    <w:rsid w:val="006D02E4"/>
    <w:rsid w:val="006D7ECD"/>
    <w:rsid w:val="006E7C6B"/>
    <w:rsid w:val="00727315"/>
    <w:rsid w:val="007537D9"/>
    <w:rsid w:val="00773205"/>
    <w:rsid w:val="00787B40"/>
    <w:rsid w:val="007C6FB5"/>
    <w:rsid w:val="007D254A"/>
    <w:rsid w:val="007D41EE"/>
    <w:rsid w:val="007F1002"/>
    <w:rsid w:val="0080778B"/>
    <w:rsid w:val="00817231"/>
    <w:rsid w:val="00823874"/>
    <w:rsid w:val="00826F2A"/>
    <w:rsid w:val="008276D4"/>
    <w:rsid w:val="00827886"/>
    <w:rsid w:val="00836413"/>
    <w:rsid w:val="0087529E"/>
    <w:rsid w:val="008D5B0C"/>
    <w:rsid w:val="008E43A0"/>
    <w:rsid w:val="008E44D7"/>
    <w:rsid w:val="008E5071"/>
    <w:rsid w:val="009017A9"/>
    <w:rsid w:val="00925924"/>
    <w:rsid w:val="00960DAB"/>
    <w:rsid w:val="00963990"/>
    <w:rsid w:val="00976C2C"/>
    <w:rsid w:val="009B5485"/>
    <w:rsid w:val="009C1DCE"/>
    <w:rsid w:val="009C64E7"/>
    <w:rsid w:val="009C73A9"/>
    <w:rsid w:val="009E5DBA"/>
    <w:rsid w:val="009F3CE4"/>
    <w:rsid w:val="00A1029B"/>
    <w:rsid w:val="00A244DA"/>
    <w:rsid w:val="00A31F56"/>
    <w:rsid w:val="00A34C95"/>
    <w:rsid w:val="00A40CDA"/>
    <w:rsid w:val="00A9299F"/>
    <w:rsid w:val="00A93108"/>
    <w:rsid w:val="00AB6CAB"/>
    <w:rsid w:val="00AE119E"/>
    <w:rsid w:val="00B24A43"/>
    <w:rsid w:val="00B26133"/>
    <w:rsid w:val="00B50A48"/>
    <w:rsid w:val="00B9508D"/>
    <w:rsid w:val="00B95107"/>
    <w:rsid w:val="00BA1030"/>
    <w:rsid w:val="00BA4F76"/>
    <w:rsid w:val="00BD3E7E"/>
    <w:rsid w:val="00BE5B76"/>
    <w:rsid w:val="00BF0971"/>
    <w:rsid w:val="00C023A5"/>
    <w:rsid w:val="00C0662D"/>
    <w:rsid w:val="00C27F07"/>
    <w:rsid w:val="00C3045B"/>
    <w:rsid w:val="00C56BD8"/>
    <w:rsid w:val="00C7046B"/>
    <w:rsid w:val="00C859DD"/>
    <w:rsid w:val="00C944DC"/>
    <w:rsid w:val="00CA6D04"/>
    <w:rsid w:val="00CA727B"/>
    <w:rsid w:val="00CB25E2"/>
    <w:rsid w:val="00CD6C4C"/>
    <w:rsid w:val="00CF19A3"/>
    <w:rsid w:val="00CF2498"/>
    <w:rsid w:val="00D035D5"/>
    <w:rsid w:val="00D327F3"/>
    <w:rsid w:val="00D37DA7"/>
    <w:rsid w:val="00D400C4"/>
    <w:rsid w:val="00D449F7"/>
    <w:rsid w:val="00D47F72"/>
    <w:rsid w:val="00D60869"/>
    <w:rsid w:val="00D6616C"/>
    <w:rsid w:val="00D84A21"/>
    <w:rsid w:val="00D91A56"/>
    <w:rsid w:val="00DC6A46"/>
    <w:rsid w:val="00E419E2"/>
    <w:rsid w:val="00E53EAC"/>
    <w:rsid w:val="00E93B4F"/>
    <w:rsid w:val="00EB3208"/>
    <w:rsid w:val="00EF668C"/>
    <w:rsid w:val="00F04E4F"/>
    <w:rsid w:val="00F50A75"/>
    <w:rsid w:val="00F578C4"/>
    <w:rsid w:val="00F64603"/>
    <w:rsid w:val="00F75099"/>
    <w:rsid w:val="00F820B4"/>
    <w:rsid w:val="00F82FFB"/>
    <w:rsid w:val="00F85483"/>
    <w:rsid w:val="00F93193"/>
    <w:rsid w:val="00F9733F"/>
    <w:rsid w:val="00FB7AEE"/>
    <w:rsid w:val="00FC1504"/>
    <w:rsid w:val="00FC1F72"/>
    <w:rsid w:val="00FC6BC3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6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71B13DAAC3AD679BA2EEA9F01556BCC59B7F824727504A4AD73BE2C8E3BF74ACBF34CD37BKBu6D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FC2A29CD926734158AA442544EB0FB5A0BEC1721F567613FBEB02F0F81123DA1B0578C514871BECV1TA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AB6C07A12552B19F3B20EF2FF1E7CCD1C4C74C4148719VET2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0BEC17319587613FBEB02F0F81123DA1B0578C514871AE9V1T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505A8-6B94-463A-9620-7362D71F1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6352</Words>
  <Characters>36209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Шаблыкина Светлана Иосифовна</cp:lastModifiedBy>
  <cp:revision>3</cp:revision>
  <cp:lastPrinted>2018-06-18T03:42:00Z</cp:lastPrinted>
  <dcterms:created xsi:type="dcterms:W3CDTF">2019-03-01T04:45:00Z</dcterms:created>
  <dcterms:modified xsi:type="dcterms:W3CDTF">2019-03-01T04:46:00Z</dcterms:modified>
</cp:coreProperties>
</file>